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50C" w:rsidRPr="00AD3169" w:rsidRDefault="00664FEF" w:rsidP="00CB2527">
      <w:pPr>
        <w:spacing w:line="360" w:lineRule="auto"/>
        <w:ind w:right="-87"/>
        <w:jc w:val="both"/>
        <w:rPr>
          <w:rFonts w:ascii="Arial" w:hAnsi="Arial"/>
          <w:sz w:val="28"/>
          <w:szCs w:val="28"/>
        </w:rPr>
      </w:pPr>
      <w:r w:rsidRPr="00AD3169">
        <w:rPr>
          <w:rFonts w:ascii="Arial" w:hAnsi="Arial"/>
          <w:sz w:val="28"/>
          <w:szCs w:val="28"/>
        </w:rPr>
        <w:t>Pressemitteilung</w:t>
      </w:r>
    </w:p>
    <w:p w:rsidR="007D1E20" w:rsidRPr="00FD0B6C" w:rsidRDefault="00930FAF" w:rsidP="00CB2527">
      <w:pPr>
        <w:ind w:right="-426"/>
        <w:jc w:val="both"/>
      </w:pPr>
      <w:r>
        <w:rPr>
          <w:rFonts w:ascii="Arial" w:hAnsi="Arial"/>
          <w:sz w:val="22"/>
          <w:szCs w:val="22"/>
        </w:rPr>
        <w:t>12. April</w:t>
      </w:r>
      <w:r w:rsidR="00664FEF" w:rsidRPr="00FD0B6C">
        <w:rPr>
          <w:rFonts w:ascii="Arial" w:hAnsi="Arial"/>
          <w:sz w:val="22"/>
          <w:szCs w:val="22"/>
        </w:rPr>
        <w:t xml:space="preserve"> 201</w:t>
      </w:r>
      <w:r w:rsidR="0095514A" w:rsidRPr="00FD0B6C">
        <w:rPr>
          <w:rFonts w:ascii="Arial" w:hAnsi="Arial"/>
          <w:sz w:val="22"/>
          <w:szCs w:val="22"/>
        </w:rPr>
        <w:t>7</w:t>
      </w:r>
    </w:p>
    <w:p w:rsidR="00DF2DE8" w:rsidRPr="00FD0B6C" w:rsidRDefault="003D0540" w:rsidP="00964448">
      <w:pPr>
        <w:spacing w:line="360" w:lineRule="auto"/>
        <w:jc w:val="both"/>
        <w:rPr>
          <w:rFonts w:ascii="Arial" w:hAnsi="Arial" w:cs="Arial"/>
          <w:sz w:val="28"/>
          <w:szCs w:val="28"/>
        </w:rPr>
      </w:pPr>
    </w:p>
    <w:p w:rsidR="00BF1616" w:rsidRPr="00FD0B6C" w:rsidRDefault="00FD0B6C" w:rsidP="0066068E">
      <w:pPr>
        <w:spacing w:line="360" w:lineRule="auto"/>
        <w:jc w:val="both"/>
        <w:rPr>
          <w:rFonts w:ascii="Arial" w:hAnsi="Arial" w:cs="Arial"/>
          <w:b/>
          <w:szCs w:val="24"/>
        </w:rPr>
      </w:pPr>
      <w:r>
        <w:rPr>
          <w:rFonts w:ascii="Arial" w:hAnsi="Arial" w:cs="Arial"/>
          <w:b/>
          <w:szCs w:val="24"/>
        </w:rPr>
        <w:t>WGM Top</w:t>
      </w:r>
      <w:r w:rsidR="00556A22">
        <w:rPr>
          <w:rFonts w:ascii="Arial" w:hAnsi="Arial" w:cs="Arial"/>
          <w:b/>
          <w:szCs w:val="24"/>
        </w:rPr>
        <w:t xml:space="preserve"> von Weinor</w:t>
      </w:r>
    </w:p>
    <w:p w:rsidR="001944D3" w:rsidRDefault="00684EC8" w:rsidP="0066068E">
      <w:pPr>
        <w:spacing w:line="360" w:lineRule="auto"/>
        <w:jc w:val="both"/>
        <w:rPr>
          <w:rFonts w:ascii="Arial" w:hAnsi="Arial" w:cs="Arial"/>
          <w:b/>
          <w:sz w:val="32"/>
          <w:szCs w:val="32"/>
        </w:rPr>
      </w:pPr>
      <w:r>
        <w:rPr>
          <w:rFonts w:ascii="Arial" w:hAnsi="Arial" w:cs="Arial"/>
          <w:b/>
          <w:sz w:val="32"/>
          <w:szCs w:val="32"/>
        </w:rPr>
        <w:t>Super drauf</w:t>
      </w:r>
    </w:p>
    <w:p w:rsidR="00EE253B" w:rsidRDefault="00EE253B" w:rsidP="0066068E">
      <w:pPr>
        <w:spacing w:line="360" w:lineRule="auto"/>
        <w:jc w:val="both"/>
        <w:rPr>
          <w:rFonts w:ascii="Arial" w:hAnsi="Arial" w:cs="Arial"/>
          <w:b/>
          <w:sz w:val="22"/>
          <w:szCs w:val="22"/>
        </w:rPr>
      </w:pPr>
    </w:p>
    <w:p w:rsidR="004E2221" w:rsidRDefault="00684EC8" w:rsidP="00301C3D">
      <w:pPr>
        <w:spacing w:line="360" w:lineRule="auto"/>
        <w:jc w:val="both"/>
        <w:rPr>
          <w:rFonts w:ascii="Arial" w:hAnsi="Arial" w:cs="Arial"/>
          <w:b/>
          <w:sz w:val="22"/>
          <w:szCs w:val="22"/>
        </w:rPr>
      </w:pPr>
      <w:r>
        <w:rPr>
          <w:rFonts w:ascii="Arial" w:hAnsi="Arial" w:cs="Arial"/>
          <w:b/>
          <w:sz w:val="22"/>
          <w:szCs w:val="22"/>
        </w:rPr>
        <w:t xml:space="preserve">Weinor bringt eine neue aufgesetzte </w:t>
      </w:r>
      <w:r w:rsidR="003263DA">
        <w:rPr>
          <w:rFonts w:ascii="Arial" w:hAnsi="Arial" w:cs="Arial"/>
          <w:b/>
          <w:sz w:val="22"/>
          <w:szCs w:val="22"/>
        </w:rPr>
        <w:t>Wintergartenm</w:t>
      </w:r>
      <w:r>
        <w:rPr>
          <w:rFonts w:ascii="Arial" w:hAnsi="Arial" w:cs="Arial"/>
          <w:b/>
          <w:sz w:val="22"/>
          <w:szCs w:val="22"/>
        </w:rPr>
        <w:t xml:space="preserve">arkise auf den Markt. WGM Top </w:t>
      </w:r>
      <w:r w:rsidR="00556A22">
        <w:rPr>
          <w:rFonts w:ascii="Arial" w:hAnsi="Arial" w:cs="Arial"/>
          <w:b/>
          <w:sz w:val="22"/>
          <w:szCs w:val="22"/>
        </w:rPr>
        <w:t xml:space="preserve">ersetzt </w:t>
      </w:r>
      <w:r w:rsidR="00930FAF">
        <w:rPr>
          <w:rFonts w:ascii="Arial" w:hAnsi="Arial" w:cs="Arial"/>
          <w:b/>
          <w:sz w:val="22"/>
          <w:szCs w:val="22"/>
        </w:rPr>
        <w:t>mittelfristig</w:t>
      </w:r>
      <w:r w:rsidR="002D4526">
        <w:rPr>
          <w:rFonts w:ascii="Arial" w:hAnsi="Arial" w:cs="Arial"/>
          <w:b/>
          <w:sz w:val="22"/>
          <w:szCs w:val="22"/>
        </w:rPr>
        <w:t xml:space="preserve"> </w:t>
      </w:r>
      <w:r w:rsidR="00556A22">
        <w:rPr>
          <w:rFonts w:ascii="Arial" w:hAnsi="Arial" w:cs="Arial"/>
          <w:b/>
          <w:sz w:val="22"/>
          <w:szCs w:val="22"/>
        </w:rPr>
        <w:t xml:space="preserve">die </w:t>
      </w:r>
      <w:r w:rsidR="003263DA">
        <w:rPr>
          <w:rFonts w:ascii="Arial" w:hAnsi="Arial" w:cs="Arial"/>
          <w:b/>
          <w:sz w:val="22"/>
          <w:szCs w:val="22"/>
        </w:rPr>
        <w:t xml:space="preserve">bisherigen Modelle </w:t>
      </w:r>
      <w:r w:rsidR="003215A3">
        <w:rPr>
          <w:rFonts w:ascii="Arial" w:hAnsi="Arial" w:cs="Arial"/>
          <w:b/>
          <w:sz w:val="22"/>
          <w:szCs w:val="22"/>
        </w:rPr>
        <w:t xml:space="preserve">WGM </w:t>
      </w:r>
      <w:r w:rsidR="00556A22">
        <w:rPr>
          <w:rFonts w:ascii="Arial" w:hAnsi="Arial" w:cs="Arial"/>
          <w:b/>
          <w:sz w:val="22"/>
          <w:szCs w:val="22"/>
        </w:rPr>
        <w:t>1030 und 2030 und wurde technisch und optisch weiterentwickelt. Geblieben ist das b</w:t>
      </w:r>
      <w:r w:rsidR="00556A22">
        <w:rPr>
          <w:rFonts w:ascii="Arial" w:hAnsi="Arial" w:cs="Arial"/>
          <w:b/>
          <w:sz w:val="22"/>
          <w:szCs w:val="22"/>
        </w:rPr>
        <w:t>e</w:t>
      </w:r>
      <w:r w:rsidR="00556A22">
        <w:rPr>
          <w:rFonts w:ascii="Arial" w:hAnsi="Arial" w:cs="Arial"/>
          <w:b/>
          <w:sz w:val="22"/>
          <w:szCs w:val="22"/>
        </w:rPr>
        <w:t>währte Spannsystem mit Flaschenzug-Technik.</w:t>
      </w:r>
      <w:r w:rsidR="00CF3A7D">
        <w:rPr>
          <w:rFonts w:ascii="Arial" w:hAnsi="Arial" w:cs="Arial"/>
          <w:b/>
          <w:sz w:val="22"/>
          <w:szCs w:val="22"/>
        </w:rPr>
        <w:t xml:space="preserve"> </w:t>
      </w:r>
      <w:r w:rsidR="00CF3A7D" w:rsidRPr="00CF3A7D">
        <w:rPr>
          <w:rFonts w:ascii="Arial" w:hAnsi="Arial" w:cs="Arial"/>
          <w:b/>
          <w:sz w:val="22"/>
          <w:szCs w:val="22"/>
        </w:rPr>
        <w:t>Sogar Reihenanlagen la</w:t>
      </w:r>
      <w:r w:rsidR="00CF3A7D" w:rsidRPr="00CF3A7D">
        <w:rPr>
          <w:rFonts w:ascii="Arial" w:hAnsi="Arial" w:cs="Arial"/>
          <w:b/>
          <w:sz w:val="22"/>
          <w:szCs w:val="22"/>
        </w:rPr>
        <w:t>s</w:t>
      </w:r>
      <w:r w:rsidR="00CF3A7D" w:rsidRPr="00CF3A7D">
        <w:rPr>
          <w:rFonts w:ascii="Arial" w:hAnsi="Arial" w:cs="Arial"/>
          <w:b/>
          <w:sz w:val="22"/>
          <w:szCs w:val="22"/>
        </w:rPr>
        <w:t>sen sich mit der WGM Top umsetzen. Damit eignet sie sich bestens für den Einsatz in der Gastronomie.</w:t>
      </w:r>
    </w:p>
    <w:p w:rsidR="00CF4246" w:rsidRPr="00F31437" w:rsidRDefault="003D0540" w:rsidP="00A010AC">
      <w:pPr>
        <w:spacing w:line="360" w:lineRule="auto"/>
        <w:jc w:val="both"/>
        <w:rPr>
          <w:rFonts w:ascii="Arial" w:hAnsi="Arial" w:cs="Arial"/>
          <w:b/>
          <w:sz w:val="22"/>
          <w:szCs w:val="22"/>
        </w:rPr>
      </w:pPr>
    </w:p>
    <w:p w:rsidR="00F2306F" w:rsidRDefault="00206557" w:rsidP="00206557">
      <w:pPr>
        <w:spacing w:line="360" w:lineRule="auto"/>
        <w:jc w:val="both"/>
        <w:rPr>
          <w:rFonts w:ascii="Arial" w:hAnsi="Arial" w:cs="Arial"/>
          <w:sz w:val="22"/>
          <w:szCs w:val="22"/>
        </w:rPr>
      </w:pPr>
      <w:r>
        <w:rPr>
          <w:rFonts w:ascii="Arial" w:hAnsi="Arial" w:cs="Arial"/>
          <w:sz w:val="22"/>
          <w:szCs w:val="22"/>
        </w:rPr>
        <w:t xml:space="preserve">Neben dem zuverlässigen </w:t>
      </w:r>
      <w:r w:rsidR="006119BF">
        <w:rPr>
          <w:rFonts w:ascii="Arial" w:hAnsi="Arial" w:cs="Arial"/>
          <w:sz w:val="22"/>
          <w:szCs w:val="22"/>
        </w:rPr>
        <w:t>Sonnenschutz</w:t>
      </w:r>
      <w:r>
        <w:rPr>
          <w:rFonts w:ascii="Arial" w:hAnsi="Arial" w:cs="Arial"/>
          <w:sz w:val="22"/>
          <w:szCs w:val="22"/>
        </w:rPr>
        <w:t xml:space="preserve"> gehört Flexibilität zu den wichtigsten Eigenschaften einer aufgesetzten Wintergartenmarkise. Denn viele Bauherren  besitzen bereits einen Wintergarten oder ein Terrassendach und möchten die Markise nachrüsten. Oder sie bauen einen neuen Wetterschutz und benötigen einen Schattenspender, der sich problemlos damit kombinieren lässt. Hier kommt die WGM Top ins Spiel. Egal ob Warm- oder Kaltwintergarten, Terra</w:t>
      </w:r>
      <w:r>
        <w:rPr>
          <w:rFonts w:ascii="Arial" w:hAnsi="Arial" w:cs="Arial"/>
          <w:sz w:val="22"/>
          <w:szCs w:val="22"/>
        </w:rPr>
        <w:t>s</w:t>
      </w:r>
      <w:r>
        <w:rPr>
          <w:rFonts w:ascii="Arial" w:hAnsi="Arial" w:cs="Arial"/>
          <w:sz w:val="22"/>
          <w:szCs w:val="22"/>
        </w:rPr>
        <w:t>s</w:t>
      </w:r>
      <w:r w:rsidR="00CF3A7D">
        <w:rPr>
          <w:rFonts w:ascii="Arial" w:hAnsi="Arial" w:cs="Arial"/>
          <w:sz w:val="22"/>
          <w:szCs w:val="22"/>
        </w:rPr>
        <w:t xml:space="preserve">endach aus Holz oder Aluminium – </w:t>
      </w:r>
      <w:r>
        <w:rPr>
          <w:rFonts w:ascii="Arial" w:hAnsi="Arial" w:cs="Arial"/>
          <w:sz w:val="22"/>
          <w:szCs w:val="22"/>
        </w:rPr>
        <w:t>die neue Wintergartenmarkise von Weinor  ist universell einsetzbar.</w:t>
      </w:r>
      <w:r w:rsidR="006A17F6">
        <w:rPr>
          <w:rFonts w:ascii="Arial" w:hAnsi="Arial" w:cs="Arial"/>
          <w:sz w:val="22"/>
          <w:szCs w:val="22"/>
        </w:rPr>
        <w:t xml:space="preserve"> Dabei dienen </w:t>
      </w:r>
      <w:r>
        <w:rPr>
          <w:rFonts w:ascii="Arial" w:hAnsi="Arial" w:cs="Arial"/>
          <w:sz w:val="22"/>
          <w:szCs w:val="22"/>
        </w:rPr>
        <w:t>die flexiblen Stützfüße</w:t>
      </w:r>
      <w:r w:rsidR="006A17F6" w:rsidRPr="006A17F6">
        <w:rPr>
          <w:rFonts w:ascii="Arial" w:hAnsi="Arial" w:cs="Arial"/>
          <w:sz w:val="22"/>
          <w:szCs w:val="22"/>
        </w:rPr>
        <w:t xml:space="preserve"> </w:t>
      </w:r>
      <w:r w:rsidR="006A17F6">
        <w:rPr>
          <w:rFonts w:ascii="Arial" w:hAnsi="Arial" w:cs="Arial"/>
          <w:sz w:val="22"/>
          <w:szCs w:val="22"/>
        </w:rPr>
        <w:t>als wichtiger Ba</w:t>
      </w:r>
      <w:r w:rsidR="006A17F6">
        <w:rPr>
          <w:rFonts w:ascii="Arial" w:hAnsi="Arial" w:cs="Arial"/>
          <w:sz w:val="22"/>
          <w:szCs w:val="22"/>
        </w:rPr>
        <w:t>u</w:t>
      </w:r>
      <w:r w:rsidR="006A17F6">
        <w:rPr>
          <w:rFonts w:ascii="Arial" w:hAnsi="Arial" w:cs="Arial"/>
          <w:sz w:val="22"/>
          <w:szCs w:val="22"/>
        </w:rPr>
        <w:t>stein</w:t>
      </w:r>
      <w:r>
        <w:rPr>
          <w:rFonts w:ascii="Arial" w:hAnsi="Arial" w:cs="Arial"/>
          <w:sz w:val="22"/>
          <w:szCs w:val="22"/>
        </w:rPr>
        <w:t xml:space="preserve">. </w:t>
      </w:r>
      <w:r w:rsidR="00F2306F">
        <w:rPr>
          <w:rFonts w:ascii="Arial" w:hAnsi="Arial" w:cs="Arial"/>
          <w:sz w:val="22"/>
          <w:szCs w:val="22"/>
        </w:rPr>
        <w:t>Sie sind als feste oder verstellbare Ausführungen verfügbar. Auch So</w:t>
      </w:r>
      <w:r w:rsidR="00F2306F">
        <w:rPr>
          <w:rFonts w:ascii="Arial" w:hAnsi="Arial" w:cs="Arial"/>
          <w:sz w:val="22"/>
          <w:szCs w:val="22"/>
        </w:rPr>
        <w:t>n</w:t>
      </w:r>
      <w:r w:rsidR="00F2306F">
        <w:rPr>
          <w:rFonts w:ascii="Arial" w:hAnsi="Arial" w:cs="Arial"/>
          <w:sz w:val="22"/>
          <w:szCs w:val="22"/>
        </w:rPr>
        <w:t xml:space="preserve">deranfertigungen </w:t>
      </w:r>
      <w:r w:rsidR="006A17F6">
        <w:rPr>
          <w:rFonts w:ascii="Arial" w:hAnsi="Arial" w:cs="Arial"/>
          <w:sz w:val="22"/>
          <w:szCs w:val="22"/>
        </w:rPr>
        <w:t>lassen sich realisieren</w:t>
      </w:r>
      <w:r w:rsidR="00F2306F">
        <w:rPr>
          <w:rFonts w:ascii="Arial" w:hAnsi="Arial" w:cs="Arial"/>
          <w:sz w:val="22"/>
          <w:szCs w:val="22"/>
        </w:rPr>
        <w:t xml:space="preserve">. Dadurch </w:t>
      </w:r>
      <w:r w:rsidRPr="00206557">
        <w:rPr>
          <w:rFonts w:ascii="Arial" w:hAnsi="Arial" w:cs="Arial"/>
          <w:sz w:val="22"/>
          <w:szCs w:val="22"/>
        </w:rPr>
        <w:t>kann die Höhe der</w:t>
      </w:r>
      <w:r w:rsidR="00F2306F">
        <w:rPr>
          <w:rFonts w:ascii="Arial" w:hAnsi="Arial" w:cs="Arial"/>
          <w:sz w:val="22"/>
          <w:szCs w:val="22"/>
        </w:rPr>
        <w:t xml:space="preserve"> </w:t>
      </w:r>
      <w:r w:rsidRPr="00206557">
        <w:rPr>
          <w:rFonts w:ascii="Arial" w:hAnsi="Arial" w:cs="Arial"/>
          <w:sz w:val="22"/>
          <w:szCs w:val="22"/>
        </w:rPr>
        <w:t xml:space="preserve">Markise </w:t>
      </w:r>
      <w:r w:rsidR="00F2306F">
        <w:rPr>
          <w:rFonts w:ascii="Arial" w:hAnsi="Arial" w:cs="Arial"/>
          <w:sz w:val="22"/>
          <w:szCs w:val="22"/>
        </w:rPr>
        <w:t xml:space="preserve">den </w:t>
      </w:r>
      <w:r w:rsidRPr="00206557">
        <w:rPr>
          <w:rFonts w:ascii="Arial" w:hAnsi="Arial" w:cs="Arial"/>
          <w:sz w:val="22"/>
          <w:szCs w:val="22"/>
        </w:rPr>
        <w:t>individuell</w:t>
      </w:r>
      <w:r w:rsidR="00F2306F">
        <w:rPr>
          <w:rFonts w:ascii="Arial" w:hAnsi="Arial" w:cs="Arial"/>
          <w:sz w:val="22"/>
          <w:szCs w:val="22"/>
        </w:rPr>
        <w:t>en Gegebenheiten problemlos</w:t>
      </w:r>
      <w:r w:rsidRPr="00206557">
        <w:rPr>
          <w:rFonts w:ascii="Arial" w:hAnsi="Arial" w:cs="Arial"/>
          <w:sz w:val="22"/>
          <w:szCs w:val="22"/>
        </w:rPr>
        <w:t xml:space="preserve"> angepasst </w:t>
      </w:r>
      <w:r w:rsidR="00CF3A7D">
        <w:rPr>
          <w:rFonts w:ascii="Arial" w:hAnsi="Arial" w:cs="Arial"/>
          <w:sz w:val="22"/>
          <w:szCs w:val="22"/>
        </w:rPr>
        <w:t xml:space="preserve">werden – für </w:t>
      </w:r>
      <w:r w:rsidR="00F2306F">
        <w:rPr>
          <w:rFonts w:ascii="Arial" w:hAnsi="Arial" w:cs="Arial"/>
          <w:sz w:val="22"/>
          <w:szCs w:val="22"/>
        </w:rPr>
        <w:t xml:space="preserve"> nahezu alle Bausituati</w:t>
      </w:r>
      <w:r w:rsidR="00CF3A7D">
        <w:rPr>
          <w:rFonts w:ascii="Arial" w:hAnsi="Arial" w:cs="Arial"/>
          <w:sz w:val="22"/>
          <w:szCs w:val="22"/>
        </w:rPr>
        <w:t>onen.</w:t>
      </w:r>
    </w:p>
    <w:p w:rsidR="00F2306F" w:rsidRDefault="00F2306F" w:rsidP="00206557">
      <w:pPr>
        <w:spacing w:line="360" w:lineRule="auto"/>
        <w:jc w:val="both"/>
        <w:rPr>
          <w:rFonts w:ascii="Arial" w:hAnsi="Arial" w:cs="Arial"/>
          <w:sz w:val="22"/>
          <w:szCs w:val="22"/>
        </w:rPr>
      </w:pPr>
    </w:p>
    <w:p w:rsidR="002E7E51" w:rsidRPr="002E7E51" w:rsidRDefault="002E7E51" w:rsidP="00206557">
      <w:pPr>
        <w:spacing w:line="360" w:lineRule="auto"/>
        <w:jc w:val="both"/>
        <w:rPr>
          <w:rFonts w:ascii="Arial" w:hAnsi="Arial" w:cs="Arial"/>
          <w:b/>
          <w:sz w:val="22"/>
          <w:szCs w:val="22"/>
        </w:rPr>
      </w:pPr>
      <w:r w:rsidRPr="002E7E51">
        <w:rPr>
          <w:rFonts w:ascii="Arial" w:hAnsi="Arial" w:cs="Arial"/>
          <w:b/>
          <w:sz w:val="22"/>
          <w:szCs w:val="22"/>
        </w:rPr>
        <w:t>Zuverlässiges Spannsystem</w:t>
      </w:r>
    </w:p>
    <w:p w:rsidR="00F50A46" w:rsidRDefault="00F943DD" w:rsidP="00206557">
      <w:pPr>
        <w:spacing w:line="360" w:lineRule="auto"/>
        <w:jc w:val="both"/>
        <w:rPr>
          <w:rFonts w:ascii="Arial" w:hAnsi="Arial" w:cs="Arial"/>
          <w:sz w:val="22"/>
          <w:szCs w:val="22"/>
        </w:rPr>
      </w:pPr>
      <w:r>
        <w:rPr>
          <w:rFonts w:ascii="Arial" w:hAnsi="Arial" w:cs="Arial"/>
          <w:sz w:val="22"/>
          <w:szCs w:val="22"/>
        </w:rPr>
        <w:t>Das Gegenzugsystem der Vorgänger-Modelle WGM 1030 und 2030 hat sich bisher tausendfach bewährt. Deshalb hat Weinor diese Technik auch bei der WGM Top beibehalten. Fachhandwerksbetriebe können also darauf vertrauen, dass das System verlässlich und dauerhaft funktioniert. Neu hingegen ist das geräuscharme</w:t>
      </w:r>
      <w:r w:rsidR="002D4526">
        <w:rPr>
          <w:rFonts w:ascii="Arial" w:hAnsi="Arial" w:cs="Arial"/>
          <w:sz w:val="22"/>
          <w:szCs w:val="22"/>
        </w:rPr>
        <w:t>, bruchfeste</w:t>
      </w:r>
      <w:r>
        <w:rPr>
          <w:rFonts w:ascii="Arial" w:hAnsi="Arial" w:cs="Arial"/>
          <w:sz w:val="22"/>
          <w:szCs w:val="22"/>
        </w:rPr>
        <w:t xml:space="preserve"> Flachseil. Es wickelt nicht nur leise auf</w:t>
      </w:r>
      <w:r w:rsidR="003215A3">
        <w:rPr>
          <w:rFonts w:ascii="Arial" w:hAnsi="Arial" w:cs="Arial"/>
          <w:sz w:val="22"/>
          <w:szCs w:val="22"/>
        </w:rPr>
        <w:t>,</w:t>
      </w:r>
      <w:r>
        <w:rPr>
          <w:rFonts w:ascii="Arial" w:hAnsi="Arial" w:cs="Arial"/>
          <w:sz w:val="22"/>
          <w:szCs w:val="22"/>
        </w:rPr>
        <w:t xml:space="preserve"> sondern ve</w:t>
      </w:r>
      <w:r>
        <w:rPr>
          <w:rFonts w:ascii="Arial" w:hAnsi="Arial" w:cs="Arial"/>
          <w:sz w:val="22"/>
          <w:szCs w:val="22"/>
        </w:rPr>
        <w:t>r</w:t>
      </w:r>
      <w:r>
        <w:rPr>
          <w:rFonts w:ascii="Arial" w:hAnsi="Arial" w:cs="Arial"/>
          <w:sz w:val="22"/>
          <w:szCs w:val="22"/>
        </w:rPr>
        <w:lastRenderedPageBreak/>
        <w:t>hindert durch seine Form das häufig mit ein</w:t>
      </w:r>
      <w:r w:rsidR="006119BF">
        <w:rPr>
          <w:rFonts w:ascii="Arial" w:hAnsi="Arial" w:cs="Arial"/>
          <w:sz w:val="22"/>
          <w:szCs w:val="22"/>
        </w:rPr>
        <w:t>em lauten Knall verbundene Spr</w:t>
      </w:r>
      <w:r>
        <w:rPr>
          <w:rFonts w:ascii="Arial" w:hAnsi="Arial" w:cs="Arial"/>
          <w:sz w:val="22"/>
          <w:szCs w:val="22"/>
        </w:rPr>
        <w:t>i</w:t>
      </w:r>
      <w:r>
        <w:rPr>
          <w:rFonts w:ascii="Arial" w:hAnsi="Arial" w:cs="Arial"/>
          <w:sz w:val="22"/>
          <w:szCs w:val="22"/>
        </w:rPr>
        <w:t>n</w:t>
      </w:r>
      <w:r>
        <w:rPr>
          <w:rFonts w:ascii="Arial" w:hAnsi="Arial" w:cs="Arial"/>
          <w:sz w:val="22"/>
          <w:szCs w:val="22"/>
        </w:rPr>
        <w:t>gen</w:t>
      </w:r>
      <w:r w:rsidR="00DC01D5">
        <w:rPr>
          <w:rFonts w:ascii="Arial" w:hAnsi="Arial" w:cs="Arial"/>
          <w:sz w:val="22"/>
          <w:szCs w:val="22"/>
        </w:rPr>
        <w:t xml:space="preserve"> des</w:t>
      </w:r>
      <w:r w:rsidR="006119BF">
        <w:rPr>
          <w:rFonts w:ascii="Arial" w:hAnsi="Arial" w:cs="Arial"/>
          <w:sz w:val="22"/>
          <w:szCs w:val="22"/>
        </w:rPr>
        <w:t xml:space="preserve"> runden Seils</w:t>
      </w:r>
      <w:r>
        <w:rPr>
          <w:rFonts w:ascii="Arial" w:hAnsi="Arial" w:cs="Arial"/>
          <w:sz w:val="22"/>
          <w:szCs w:val="22"/>
        </w:rPr>
        <w:t xml:space="preserve">. </w:t>
      </w:r>
      <w:r w:rsidR="003215A3">
        <w:rPr>
          <w:rFonts w:ascii="Arial" w:hAnsi="Arial" w:cs="Arial"/>
          <w:sz w:val="22"/>
          <w:szCs w:val="22"/>
        </w:rPr>
        <w:t>Auch ein seitliches Ausfransen des Seils ist nicht mö</w:t>
      </w:r>
      <w:r w:rsidR="003215A3">
        <w:rPr>
          <w:rFonts w:ascii="Arial" w:hAnsi="Arial" w:cs="Arial"/>
          <w:sz w:val="22"/>
          <w:szCs w:val="22"/>
        </w:rPr>
        <w:t>g</w:t>
      </w:r>
      <w:r w:rsidR="003215A3">
        <w:rPr>
          <w:rFonts w:ascii="Arial" w:hAnsi="Arial" w:cs="Arial"/>
          <w:sz w:val="22"/>
          <w:szCs w:val="22"/>
        </w:rPr>
        <w:t>lich.</w:t>
      </w:r>
    </w:p>
    <w:p w:rsidR="00F2306F" w:rsidRDefault="00F2306F" w:rsidP="00206557">
      <w:pPr>
        <w:spacing w:line="360" w:lineRule="auto"/>
        <w:jc w:val="both"/>
        <w:rPr>
          <w:rFonts w:ascii="Arial" w:hAnsi="Arial" w:cs="Arial"/>
          <w:sz w:val="22"/>
          <w:szCs w:val="22"/>
        </w:rPr>
      </w:pPr>
    </w:p>
    <w:p w:rsidR="00C6141F" w:rsidRPr="001A6512" w:rsidRDefault="001A6512" w:rsidP="00C6141F">
      <w:pPr>
        <w:spacing w:line="360" w:lineRule="auto"/>
        <w:jc w:val="both"/>
        <w:rPr>
          <w:rFonts w:ascii="Arial" w:hAnsi="Arial" w:cs="Arial"/>
          <w:b/>
          <w:sz w:val="22"/>
          <w:szCs w:val="22"/>
        </w:rPr>
      </w:pPr>
      <w:r w:rsidRPr="001A6512">
        <w:rPr>
          <w:rFonts w:ascii="Arial" w:hAnsi="Arial" w:cs="Arial"/>
          <w:b/>
          <w:sz w:val="22"/>
          <w:szCs w:val="22"/>
        </w:rPr>
        <w:t>Elegante Optik</w:t>
      </w:r>
      <w:r w:rsidR="00C6141F" w:rsidRPr="00C6141F">
        <w:rPr>
          <w:rFonts w:ascii="Arial" w:hAnsi="Arial" w:cs="Arial"/>
          <w:b/>
          <w:sz w:val="22"/>
          <w:szCs w:val="22"/>
        </w:rPr>
        <w:t xml:space="preserve"> </w:t>
      </w:r>
      <w:r w:rsidR="00C6141F">
        <w:rPr>
          <w:rFonts w:ascii="Arial" w:hAnsi="Arial" w:cs="Arial"/>
          <w:b/>
          <w:sz w:val="22"/>
          <w:szCs w:val="22"/>
        </w:rPr>
        <w:t>und h</w:t>
      </w:r>
      <w:r w:rsidR="00C6141F" w:rsidRPr="001A6512">
        <w:rPr>
          <w:rFonts w:ascii="Arial" w:hAnsi="Arial" w:cs="Arial"/>
          <w:b/>
          <w:sz w:val="22"/>
          <w:szCs w:val="22"/>
        </w:rPr>
        <w:t xml:space="preserve">ohe Windstabilität </w:t>
      </w:r>
    </w:p>
    <w:p w:rsidR="00206557" w:rsidRDefault="001A6512" w:rsidP="001A6512">
      <w:pPr>
        <w:spacing w:line="360" w:lineRule="auto"/>
        <w:jc w:val="both"/>
        <w:rPr>
          <w:rFonts w:ascii="Arial" w:hAnsi="Arial" w:cs="Arial"/>
          <w:sz w:val="22"/>
          <w:szCs w:val="22"/>
        </w:rPr>
      </w:pPr>
      <w:r>
        <w:rPr>
          <w:rFonts w:ascii="Arial" w:hAnsi="Arial" w:cs="Arial"/>
          <w:sz w:val="22"/>
          <w:szCs w:val="22"/>
        </w:rPr>
        <w:t xml:space="preserve">Die </w:t>
      </w:r>
      <w:r w:rsidRPr="001A6512">
        <w:rPr>
          <w:rFonts w:ascii="Arial" w:hAnsi="Arial" w:cs="Arial"/>
          <w:sz w:val="22"/>
          <w:szCs w:val="22"/>
        </w:rPr>
        <w:t xml:space="preserve">WGM Top überzeugt durch schlankes, modernes Design. </w:t>
      </w:r>
      <w:r>
        <w:rPr>
          <w:rFonts w:ascii="Arial" w:hAnsi="Arial" w:cs="Arial"/>
          <w:sz w:val="22"/>
          <w:szCs w:val="22"/>
        </w:rPr>
        <w:t xml:space="preserve">Damit werden Wintergarten oder Terrassendach </w:t>
      </w:r>
      <w:r w:rsidR="00BD2E56">
        <w:rPr>
          <w:rFonts w:ascii="Arial" w:hAnsi="Arial" w:cs="Arial"/>
          <w:sz w:val="22"/>
          <w:szCs w:val="22"/>
        </w:rPr>
        <w:t xml:space="preserve">durch ein stilvolles Element </w:t>
      </w:r>
      <w:r>
        <w:rPr>
          <w:rFonts w:ascii="Arial" w:hAnsi="Arial" w:cs="Arial"/>
          <w:sz w:val="22"/>
          <w:szCs w:val="22"/>
        </w:rPr>
        <w:t>ergänzt</w:t>
      </w:r>
      <w:r w:rsidRPr="001A6512">
        <w:rPr>
          <w:rFonts w:ascii="Arial" w:hAnsi="Arial" w:cs="Arial"/>
          <w:sz w:val="22"/>
          <w:szCs w:val="22"/>
        </w:rPr>
        <w:t>, das sich optisch bestens in die Hausfassade integriert.</w:t>
      </w:r>
      <w:r w:rsidR="006119BF">
        <w:rPr>
          <w:rFonts w:ascii="Arial" w:hAnsi="Arial" w:cs="Arial"/>
          <w:sz w:val="22"/>
          <w:szCs w:val="22"/>
        </w:rPr>
        <w:t xml:space="preserve"> Die auf</w:t>
      </w:r>
      <w:r>
        <w:rPr>
          <w:rFonts w:ascii="Arial" w:hAnsi="Arial" w:cs="Arial"/>
          <w:sz w:val="22"/>
          <w:szCs w:val="22"/>
        </w:rPr>
        <w:t xml:space="preserve">gesetzte Markise </w:t>
      </w:r>
      <w:r w:rsidRPr="001A6512">
        <w:rPr>
          <w:rFonts w:ascii="Arial" w:hAnsi="Arial" w:cs="Arial"/>
          <w:sz w:val="22"/>
          <w:szCs w:val="22"/>
        </w:rPr>
        <w:t xml:space="preserve">gibt es auch als </w:t>
      </w:r>
      <w:proofErr w:type="spellStart"/>
      <w:r w:rsidRPr="001A6512">
        <w:rPr>
          <w:rFonts w:ascii="Arial" w:hAnsi="Arial" w:cs="Arial"/>
          <w:sz w:val="22"/>
          <w:szCs w:val="22"/>
        </w:rPr>
        <w:t>OptiStretch</w:t>
      </w:r>
      <w:proofErr w:type="spellEnd"/>
      <w:r w:rsidRPr="001A6512">
        <w:rPr>
          <w:rFonts w:ascii="Arial" w:hAnsi="Arial" w:cs="Arial"/>
          <w:sz w:val="22"/>
          <w:szCs w:val="22"/>
        </w:rPr>
        <w:t>-Ausführung. Dabei wird das</w:t>
      </w:r>
      <w:r>
        <w:rPr>
          <w:rFonts w:ascii="Arial" w:hAnsi="Arial" w:cs="Arial"/>
          <w:sz w:val="22"/>
          <w:szCs w:val="22"/>
        </w:rPr>
        <w:t xml:space="preserve"> </w:t>
      </w:r>
      <w:r w:rsidRPr="001A6512">
        <w:rPr>
          <w:rFonts w:ascii="Arial" w:hAnsi="Arial" w:cs="Arial"/>
          <w:sz w:val="22"/>
          <w:szCs w:val="22"/>
        </w:rPr>
        <w:t xml:space="preserve">Tuch an </w:t>
      </w:r>
      <w:r w:rsidR="00930FAF">
        <w:rPr>
          <w:rFonts w:ascii="Arial" w:hAnsi="Arial" w:cs="Arial"/>
          <w:sz w:val="22"/>
          <w:szCs w:val="22"/>
        </w:rPr>
        <w:t>vier Seiten</w:t>
      </w:r>
      <w:r w:rsidR="00AC72FA">
        <w:rPr>
          <w:rFonts w:ascii="Arial" w:hAnsi="Arial" w:cs="Arial"/>
          <w:sz w:val="22"/>
          <w:szCs w:val="22"/>
        </w:rPr>
        <w:t xml:space="preserve"> fest</w:t>
      </w:r>
      <w:r w:rsidRPr="001A6512">
        <w:rPr>
          <w:rFonts w:ascii="Arial" w:hAnsi="Arial" w:cs="Arial"/>
          <w:sz w:val="22"/>
          <w:szCs w:val="22"/>
        </w:rPr>
        <w:t xml:space="preserve"> g</w:t>
      </w:r>
      <w:r w:rsidRPr="001A6512">
        <w:rPr>
          <w:rFonts w:ascii="Arial" w:hAnsi="Arial" w:cs="Arial"/>
          <w:sz w:val="22"/>
          <w:szCs w:val="22"/>
        </w:rPr>
        <w:t>e</w:t>
      </w:r>
      <w:r w:rsidRPr="001A6512">
        <w:rPr>
          <w:rFonts w:ascii="Arial" w:hAnsi="Arial" w:cs="Arial"/>
          <w:sz w:val="22"/>
          <w:szCs w:val="22"/>
        </w:rPr>
        <w:t xml:space="preserve">führt. </w:t>
      </w:r>
      <w:r>
        <w:rPr>
          <w:rFonts w:ascii="Arial" w:hAnsi="Arial" w:cs="Arial"/>
          <w:sz w:val="22"/>
          <w:szCs w:val="22"/>
        </w:rPr>
        <w:t xml:space="preserve">Der Vorteil: </w:t>
      </w:r>
      <w:r w:rsidR="00CF3A7D">
        <w:rPr>
          <w:rFonts w:ascii="Arial" w:hAnsi="Arial" w:cs="Arial"/>
          <w:sz w:val="22"/>
          <w:szCs w:val="22"/>
        </w:rPr>
        <w:t>ein straffer Tuchstand und kein Lichteinfall an den Rändern</w:t>
      </w:r>
      <w:r>
        <w:rPr>
          <w:rFonts w:ascii="Arial" w:hAnsi="Arial" w:cs="Arial"/>
          <w:sz w:val="22"/>
          <w:szCs w:val="22"/>
        </w:rPr>
        <w:t xml:space="preserve">. Außerdem sind die seitlichen Kanten </w:t>
      </w:r>
      <w:r w:rsidR="00DC01D5">
        <w:rPr>
          <w:rFonts w:ascii="Arial" w:hAnsi="Arial" w:cs="Arial"/>
          <w:sz w:val="22"/>
          <w:szCs w:val="22"/>
        </w:rPr>
        <w:t xml:space="preserve">gleitend </w:t>
      </w:r>
      <w:r w:rsidR="006119BF">
        <w:rPr>
          <w:rFonts w:ascii="Arial" w:hAnsi="Arial" w:cs="Arial"/>
          <w:sz w:val="22"/>
          <w:szCs w:val="22"/>
        </w:rPr>
        <w:t>geführt,</w:t>
      </w:r>
      <w:r>
        <w:rPr>
          <w:rFonts w:ascii="Arial" w:hAnsi="Arial" w:cs="Arial"/>
          <w:sz w:val="22"/>
          <w:szCs w:val="22"/>
        </w:rPr>
        <w:t xml:space="preserve"> </w:t>
      </w:r>
      <w:r w:rsidR="00DC01D5">
        <w:rPr>
          <w:rFonts w:ascii="Arial" w:hAnsi="Arial" w:cs="Arial"/>
          <w:sz w:val="22"/>
          <w:szCs w:val="22"/>
        </w:rPr>
        <w:t xml:space="preserve">so </w:t>
      </w:r>
      <w:r>
        <w:rPr>
          <w:rFonts w:ascii="Arial" w:hAnsi="Arial" w:cs="Arial"/>
          <w:sz w:val="22"/>
          <w:szCs w:val="22"/>
        </w:rPr>
        <w:t>dass sie nicht durc</w:t>
      </w:r>
      <w:r>
        <w:rPr>
          <w:rFonts w:ascii="Arial" w:hAnsi="Arial" w:cs="Arial"/>
          <w:sz w:val="22"/>
          <w:szCs w:val="22"/>
        </w:rPr>
        <w:t>h</w:t>
      </w:r>
      <w:r>
        <w:rPr>
          <w:rFonts w:ascii="Arial" w:hAnsi="Arial" w:cs="Arial"/>
          <w:sz w:val="22"/>
          <w:szCs w:val="22"/>
        </w:rPr>
        <w:t>hängen können.</w:t>
      </w:r>
      <w:r w:rsidR="00C6141F" w:rsidRPr="00C6141F">
        <w:rPr>
          <w:rFonts w:ascii="Arial" w:hAnsi="Arial" w:cs="Arial"/>
          <w:sz w:val="22"/>
          <w:szCs w:val="22"/>
        </w:rPr>
        <w:t xml:space="preserve"> </w:t>
      </w:r>
      <w:r w:rsidR="00C6141F" w:rsidRPr="001A6512">
        <w:rPr>
          <w:rFonts w:ascii="Arial" w:hAnsi="Arial" w:cs="Arial"/>
          <w:sz w:val="22"/>
          <w:szCs w:val="22"/>
        </w:rPr>
        <w:t xml:space="preserve">Beide </w:t>
      </w:r>
      <w:r w:rsidR="00C6141F">
        <w:rPr>
          <w:rFonts w:ascii="Arial" w:hAnsi="Arial" w:cs="Arial"/>
          <w:sz w:val="22"/>
          <w:szCs w:val="22"/>
        </w:rPr>
        <w:t xml:space="preserve">Versionen </w:t>
      </w:r>
      <w:r w:rsidR="00C6141F" w:rsidRPr="001A6512">
        <w:rPr>
          <w:rFonts w:ascii="Arial" w:hAnsi="Arial" w:cs="Arial"/>
          <w:sz w:val="22"/>
          <w:szCs w:val="22"/>
        </w:rPr>
        <w:t>der WGM Top</w:t>
      </w:r>
      <w:r w:rsidR="00C6141F" w:rsidRPr="00C6141F">
        <w:rPr>
          <w:rFonts w:ascii="Arial" w:hAnsi="Arial" w:cs="Arial"/>
          <w:sz w:val="22"/>
          <w:szCs w:val="22"/>
        </w:rPr>
        <w:t xml:space="preserve"> </w:t>
      </w:r>
      <w:r w:rsidR="00C6141F">
        <w:rPr>
          <w:rFonts w:ascii="Arial" w:hAnsi="Arial" w:cs="Arial"/>
          <w:sz w:val="22"/>
          <w:szCs w:val="22"/>
        </w:rPr>
        <w:t xml:space="preserve">können bis </w:t>
      </w:r>
      <w:r w:rsidR="00C6141F" w:rsidRPr="001A6512">
        <w:rPr>
          <w:rFonts w:ascii="Arial" w:hAnsi="Arial" w:cs="Arial"/>
          <w:sz w:val="22"/>
          <w:szCs w:val="22"/>
        </w:rPr>
        <w:t>Windstärke 6 au</w:t>
      </w:r>
      <w:r w:rsidR="00C6141F" w:rsidRPr="001A6512">
        <w:rPr>
          <w:rFonts w:ascii="Arial" w:hAnsi="Arial" w:cs="Arial"/>
          <w:sz w:val="22"/>
          <w:szCs w:val="22"/>
        </w:rPr>
        <w:t>s</w:t>
      </w:r>
      <w:r w:rsidR="00C6141F" w:rsidRPr="001A6512">
        <w:rPr>
          <w:rFonts w:ascii="Arial" w:hAnsi="Arial" w:cs="Arial"/>
          <w:sz w:val="22"/>
          <w:szCs w:val="22"/>
        </w:rPr>
        <w:t>gefahren bleiben.</w:t>
      </w:r>
      <w:r w:rsidR="00C6141F">
        <w:rPr>
          <w:rFonts w:ascii="Arial" w:hAnsi="Arial" w:cs="Arial"/>
          <w:sz w:val="22"/>
          <w:szCs w:val="22"/>
        </w:rPr>
        <w:t xml:space="preserve"> </w:t>
      </w:r>
      <w:r w:rsidRPr="001A6512">
        <w:rPr>
          <w:rFonts w:ascii="Arial" w:hAnsi="Arial" w:cs="Arial"/>
          <w:sz w:val="22"/>
          <w:szCs w:val="22"/>
        </w:rPr>
        <w:t xml:space="preserve">Auch bei stärkerem Wind ist der Sonnenschutz </w:t>
      </w:r>
      <w:r w:rsidR="00C6141F">
        <w:rPr>
          <w:rFonts w:ascii="Arial" w:hAnsi="Arial" w:cs="Arial"/>
          <w:sz w:val="22"/>
          <w:szCs w:val="22"/>
        </w:rPr>
        <w:t>für Terra</w:t>
      </w:r>
      <w:r w:rsidR="00C6141F">
        <w:rPr>
          <w:rFonts w:ascii="Arial" w:hAnsi="Arial" w:cs="Arial"/>
          <w:sz w:val="22"/>
          <w:szCs w:val="22"/>
        </w:rPr>
        <w:t>s</w:t>
      </w:r>
      <w:r w:rsidR="00C6141F">
        <w:rPr>
          <w:rFonts w:ascii="Arial" w:hAnsi="Arial" w:cs="Arial"/>
          <w:sz w:val="22"/>
          <w:szCs w:val="22"/>
        </w:rPr>
        <w:t xml:space="preserve">sennutzer </w:t>
      </w:r>
      <w:r w:rsidR="00CF3A7D">
        <w:rPr>
          <w:rFonts w:ascii="Arial" w:hAnsi="Arial" w:cs="Arial"/>
          <w:sz w:val="22"/>
          <w:szCs w:val="22"/>
        </w:rPr>
        <w:t xml:space="preserve">also </w:t>
      </w:r>
      <w:r w:rsidRPr="001A6512">
        <w:rPr>
          <w:rFonts w:ascii="Arial" w:hAnsi="Arial" w:cs="Arial"/>
          <w:sz w:val="22"/>
          <w:szCs w:val="22"/>
        </w:rPr>
        <w:t>länger verwendbar</w:t>
      </w:r>
      <w:r w:rsidR="00C6141F">
        <w:rPr>
          <w:rFonts w:ascii="Arial" w:hAnsi="Arial" w:cs="Arial"/>
          <w:sz w:val="22"/>
          <w:szCs w:val="22"/>
        </w:rPr>
        <w:t xml:space="preserve"> </w:t>
      </w:r>
      <w:r w:rsidRPr="001A6512">
        <w:rPr>
          <w:rFonts w:ascii="Arial" w:hAnsi="Arial" w:cs="Arial"/>
          <w:sz w:val="22"/>
          <w:szCs w:val="22"/>
        </w:rPr>
        <w:t xml:space="preserve">und muss </w:t>
      </w:r>
      <w:r w:rsidR="00CF3A7D">
        <w:rPr>
          <w:rFonts w:ascii="Arial" w:hAnsi="Arial" w:cs="Arial"/>
          <w:sz w:val="22"/>
          <w:szCs w:val="22"/>
        </w:rPr>
        <w:t xml:space="preserve">nicht bei der kleinsten Brise </w:t>
      </w:r>
      <w:r w:rsidRPr="001A6512">
        <w:rPr>
          <w:rFonts w:ascii="Arial" w:hAnsi="Arial" w:cs="Arial"/>
          <w:sz w:val="22"/>
          <w:szCs w:val="22"/>
        </w:rPr>
        <w:t>sofort eingefahren werden.</w:t>
      </w:r>
    </w:p>
    <w:p w:rsidR="001A6512" w:rsidRDefault="001A6512" w:rsidP="001A6512">
      <w:pPr>
        <w:spacing w:line="360" w:lineRule="auto"/>
        <w:jc w:val="both"/>
        <w:rPr>
          <w:rFonts w:ascii="Arial" w:hAnsi="Arial" w:cs="Arial"/>
          <w:sz w:val="22"/>
          <w:szCs w:val="22"/>
        </w:rPr>
      </w:pPr>
    </w:p>
    <w:p w:rsidR="001A6512" w:rsidRPr="001A6512" w:rsidRDefault="001A6512" w:rsidP="001A6512">
      <w:pPr>
        <w:spacing w:line="360" w:lineRule="auto"/>
        <w:jc w:val="both"/>
        <w:rPr>
          <w:rFonts w:ascii="Arial" w:hAnsi="Arial" w:cs="Arial"/>
          <w:b/>
          <w:sz w:val="22"/>
          <w:szCs w:val="22"/>
        </w:rPr>
      </w:pPr>
      <w:r w:rsidRPr="001A6512">
        <w:rPr>
          <w:rFonts w:ascii="Arial" w:hAnsi="Arial" w:cs="Arial"/>
          <w:b/>
          <w:sz w:val="22"/>
          <w:szCs w:val="22"/>
        </w:rPr>
        <w:t>Leichte Montage</w:t>
      </w:r>
      <w:r w:rsidR="00665987">
        <w:rPr>
          <w:rFonts w:ascii="Arial" w:hAnsi="Arial" w:cs="Arial"/>
          <w:b/>
          <w:sz w:val="22"/>
          <w:szCs w:val="22"/>
        </w:rPr>
        <w:t xml:space="preserve"> und Wartung</w:t>
      </w:r>
    </w:p>
    <w:p w:rsidR="001A6512" w:rsidRDefault="00C6141F" w:rsidP="001A6512">
      <w:pPr>
        <w:spacing w:line="360" w:lineRule="auto"/>
        <w:jc w:val="both"/>
        <w:rPr>
          <w:rFonts w:ascii="Arial" w:hAnsi="Arial" w:cs="Arial"/>
          <w:sz w:val="22"/>
          <w:szCs w:val="22"/>
        </w:rPr>
      </w:pPr>
      <w:r>
        <w:rPr>
          <w:rFonts w:ascii="Arial" w:hAnsi="Arial" w:cs="Arial"/>
          <w:sz w:val="22"/>
          <w:szCs w:val="22"/>
        </w:rPr>
        <w:t xml:space="preserve">Für den Monteuralltag ist es wichtig, dass sich die Sonnenschutzsysteme im Zweierteam problemlos einbauen lassen. Deshalb </w:t>
      </w:r>
      <w:r w:rsidR="00665987">
        <w:rPr>
          <w:rFonts w:ascii="Arial" w:hAnsi="Arial" w:cs="Arial"/>
          <w:sz w:val="22"/>
          <w:szCs w:val="22"/>
        </w:rPr>
        <w:t>hat Weinor sich etwas B</w:t>
      </w:r>
      <w:r w:rsidR="00665987">
        <w:rPr>
          <w:rFonts w:ascii="Arial" w:hAnsi="Arial" w:cs="Arial"/>
          <w:sz w:val="22"/>
          <w:szCs w:val="22"/>
        </w:rPr>
        <w:t>e</w:t>
      </w:r>
      <w:r w:rsidR="00665987">
        <w:rPr>
          <w:rFonts w:ascii="Arial" w:hAnsi="Arial" w:cs="Arial"/>
          <w:sz w:val="22"/>
          <w:szCs w:val="22"/>
        </w:rPr>
        <w:t>sonderes einfallen lassen. Beträgt</w:t>
      </w:r>
      <w:r w:rsidR="001A6512" w:rsidRPr="001A6512">
        <w:rPr>
          <w:rFonts w:ascii="Arial" w:hAnsi="Arial" w:cs="Arial"/>
          <w:sz w:val="22"/>
          <w:szCs w:val="22"/>
        </w:rPr>
        <w:t xml:space="preserve"> das Gesamtgewicht von Kassette und Au</w:t>
      </w:r>
      <w:r w:rsidR="001A6512" w:rsidRPr="001A6512">
        <w:rPr>
          <w:rFonts w:ascii="Arial" w:hAnsi="Arial" w:cs="Arial"/>
          <w:sz w:val="22"/>
          <w:szCs w:val="22"/>
        </w:rPr>
        <w:t>s</w:t>
      </w:r>
      <w:r w:rsidR="001A6512" w:rsidRPr="001A6512">
        <w:rPr>
          <w:rFonts w:ascii="Arial" w:hAnsi="Arial" w:cs="Arial"/>
          <w:sz w:val="22"/>
          <w:szCs w:val="22"/>
        </w:rPr>
        <w:t xml:space="preserve">fallprofil </w:t>
      </w:r>
      <w:r w:rsidR="00665987">
        <w:rPr>
          <w:rFonts w:ascii="Arial" w:hAnsi="Arial" w:cs="Arial"/>
          <w:sz w:val="22"/>
          <w:szCs w:val="22"/>
        </w:rPr>
        <w:t xml:space="preserve">mehr </w:t>
      </w:r>
      <w:r w:rsidR="001A6512" w:rsidRPr="001A6512">
        <w:rPr>
          <w:rFonts w:ascii="Arial" w:hAnsi="Arial" w:cs="Arial"/>
          <w:sz w:val="22"/>
          <w:szCs w:val="22"/>
        </w:rPr>
        <w:t>als</w:t>
      </w:r>
      <w:r>
        <w:rPr>
          <w:rFonts w:ascii="Arial" w:hAnsi="Arial" w:cs="Arial"/>
          <w:sz w:val="22"/>
          <w:szCs w:val="22"/>
        </w:rPr>
        <w:t xml:space="preserve"> </w:t>
      </w:r>
      <w:r w:rsidR="00665987">
        <w:rPr>
          <w:rFonts w:ascii="Arial" w:hAnsi="Arial" w:cs="Arial"/>
          <w:sz w:val="22"/>
          <w:szCs w:val="22"/>
        </w:rPr>
        <w:t>70 Kilogramm</w:t>
      </w:r>
      <w:r w:rsidR="001A6512" w:rsidRPr="001A6512">
        <w:rPr>
          <w:rFonts w:ascii="Arial" w:hAnsi="Arial" w:cs="Arial"/>
          <w:sz w:val="22"/>
          <w:szCs w:val="22"/>
        </w:rPr>
        <w:t>, können beide Komponenten getrennt geliefert werden.</w:t>
      </w:r>
      <w:r w:rsidR="00665987">
        <w:rPr>
          <w:rFonts w:ascii="Arial" w:hAnsi="Arial" w:cs="Arial"/>
          <w:sz w:val="22"/>
          <w:szCs w:val="22"/>
        </w:rPr>
        <w:t xml:space="preserve"> So verläuft die Montage wesentlich rückenschonender. </w:t>
      </w:r>
      <w:r w:rsidR="00564E3B">
        <w:rPr>
          <w:rFonts w:ascii="Arial" w:hAnsi="Arial" w:cs="Arial"/>
          <w:sz w:val="22"/>
          <w:szCs w:val="22"/>
        </w:rPr>
        <w:t xml:space="preserve">Auch unter Wartungsaspekten punktet die WGM Top. </w:t>
      </w:r>
      <w:r w:rsidR="001A6512" w:rsidRPr="001A6512">
        <w:rPr>
          <w:rFonts w:ascii="Arial" w:hAnsi="Arial" w:cs="Arial"/>
          <w:sz w:val="22"/>
          <w:szCs w:val="22"/>
        </w:rPr>
        <w:t xml:space="preserve">Die </w:t>
      </w:r>
      <w:proofErr w:type="spellStart"/>
      <w:r w:rsidR="001A6512" w:rsidRPr="001A6512">
        <w:rPr>
          <w:rFonts w:ascii="Arial" w:hAnsi="Arial" w:cs="Arial"/>
          <w:sz w:val="22"/>
          <w:szCs w:val="22"/>
        </w:rPr>
        <w:t>BiConnect</w:t>
      </w:r>
      <w:proofErr w:type="spellEnd"/>
      <w:r w:rsidR="001A6512" w:rsidRPr="001A6512">
        <w:rPr>
          <w:rFonts w:ascii="Arial" w:hAnsi="Arial" w:cs="Arial"/>
          <w:sz w:val="22"/>
          <w:szCs w:val="22"/>
        </w:rPr>
        <w:t>-Steuerung ist</w:t>
      </w:r>
      <w:r w:rsidR="001A6512">
        <w:rPr>
          <w:rFonts w:ascii="Arial" w:hAnsi="Arial" w:cs="Arial"/>
          <w:sz w:val="22"/>
          <w:szCs w:val="22"/>
        </w:rPr>
        <w:t xml:space="preserve"> </w:t>
      </w:r>
      <w:r w:rsidR="00564E3B">
        <w:rPr>
          <w:rFonts w:ascii="Arial" w:hAnsi="Arial" w:cs="Arial"/>
          <w:sz w:val="22"/>
          <w:szCs w:val="22"/>
        </w:rPr>
        <w:t>leicht zugänglich</w:t>
      </w:r>
      <w:r w:rsidR="001A6512" w:rsidRPr="001A6512">
        <w:rPr>
          <w:rFonts w:ascii="Arial" w:hAnsi="Arial" w:cs="Arial"/>
          <w:sz w:val="22"/>
          <w:szCs w:val="22"/>
        </w:rPr>
        <w:t xml:space="preserve"> auf der</w:t>
      </w:r>
      <w:r w:rsidR="001A6512">
        <w:rPr>
          <w:rFonts w:ascii="Arial" w:hAnsi="Arial" w:cs="Arial"/>
          <w:sz w:val="22"/>
          <w:szCs w:val="22"/>
        </w:rPr>
        <w:t xml:space="preserve"> </w:t>
      </w:r>
      <w:r w:rsidR="001A6512" w:rsidRPr="001A6512">
        <w:rPr>
          <w:rFonts w:ascii="Arial" w:hAnsi="Arial" w:cs="Arial"/>
          <w:sz w:val="22"/>
          <w:szCs w:val="22"/>
        </w:rPr>
        <w:t>Kassette angebracht.</w:t>
      </w:r>
    </w:p>
    <w:p w:rsidR="00301C3D" w:rsidRDefault="00301C3D" w:rsidP="009D2DD3">
      <w:pPr>
        <w:spacing w:line="360" w:lineRule="auto"/>
        <w:jc w:val="both"/>
        <w:rPr>
          <w:rFonts w:ascii="Arial" w:hAnsi="Arial" w:cs="Arial"/>
          <w:sz w:val="22"/>
          <w:szCs w:val="22"/>
        </w:rPr>
      </w:pPr>
    </w:p>
    <w:p w:rsidR="002C4ACF" w:rsidRPr="00212393" w:rsidRDefault="00FD0B6C" w:rsidP="00FD0B6C">
      <w:pPr>
        <w:pBdr>
          <w:top w:val="single" w:sz="4" w:space="1" w:color="auto"/>
          <w:left w:val="single" w:sz="4" w:space="4" w:color="auto"/>
          <w:bottom w:val="single" w:sz="4" w:space="1" w:color="auto"/>
          <w:right w:val="single" w:sz="4" w:space="21" w:color="auto"/>
        </w:pBdr>
        <w:spacing w:line="360" w:lineRule="auto"/>
        <w:rPr>
          <w:rFonts w:ascii="Arial" w:hAnsi="Arial" w:cs="Arial"/>
          <w:b/>
          <w:bCs/>
          <w:sz w:val="22"/>
          <w:szCs w:val="22"/>
          <w:u w:val="single"/>
        </w:rPr>
      </w:pPr>
      <w:r>
        <w:rPr>
          <w:rFonts w:ascii="Arial" w:hAnsi="Arial" w:cs="Arial"/>
          <w:b/>
          <w:bCs/>
          <w:sz w:val="22"/>
          <w:szCs w:val="22"/>
          <w:u w:val="single"/>
        </w:rPr>
        <w:t>WGM Top</w:t>
      </w:r>
      <w:r w:rsidR="00212393" w:rsidRPr="00212393">
        <w:rPr>
          <w:rFonts w:ascii="Arial" w:hAnsi="Arial" w:cs="Arial"/>
          <w:b/>
          <w:bCs/>
          <w:sz w:val="22"/>
          <w:szCs w:val="22"/>
          <w:u w:val="single"/>
        </w:rPr>
        <w:t xml:space="preserve">: </w:t>
      </w:r>
      <w:r>
        <w:rPr>
          <w:rFonts w:ascii="Arial" w:hAnsi="Arial" w:cs="Arial"/>
          <w:b/>
          <w:bCs/>
          <w:sz w:val="22"/>
          <w:szCs w:val="22"/>
          <w:u w:val="single"/>
        </w:rPr>
        <w:t>T</w:t>
      </w:r>
      <w:r w:rsidR="00212393" w:rsidRPr="00212393">
        <w:rPr>
          <w:rFonts w:ascii="Arial" w:hAnsi="Arial" w:cs="Arial"/>
          <w:b/>
          <w:bCs/>
          <w:sz w:val="22"/>
          <w:szCs w:val="22"/>
          <w:u w:val="single"/>
        </w:rPr>
        <w:t xml:space="preserve">echnische Daten </w:t>
      </w:r>
    </w:p>
    <w:p w:rsidR="002C4ACF" w:rsidRPr="002C4ACF" w:rsidRDefault="002C4ACF" w:rsidP="00FD0B6C">
      <w:pPr>
        <w:pBdr>
          <w:top w:val="single" w:sz="4" w:space="1" w:color="auto"/>
          <w:left w:val="single" w:sz="4" w:space="4" w:color="auto"/>
          <w:bottom w:val="single" w:sz="4" w:space="1" w:color="auto"/>
          <w:right w:val="single" w:sz="4" w:space="21" w:color="auto"/>
        </w:pBdr>
        <w:spacing w:line="360" w:lineRule="auto"/>
        <w:rPr>
          <w:rFonts w:ascii="Arial" w:hAnsi="Arial" w:cs="Arial"/>
          <w:sz w:val="22"/>
          <w:szCs w:val="22"/>
        </w:rPr>
      </w:pPr>
      <w:r>
        <w:rPr>
          <w:rFonts w:ascii="Arial" w:hAnsi="Arial" w:cs="Arial"/>
          <w:sz w:val="22"/>
          <w:szCs w:val="22"/>
        </w:rPr>
        <w:t>max. Breite:</w:t>
      </w:r>
      <w:r>
        <w:rPr>
          <w:rFonts w:ascii="Arial" w:hAnsi="Arial" w:cs="Arial"/>
          <w:sz w:val="22"/>
          <w:szCs w:val="22"/>
        </w:rPr>
        <w:tab/>
      </w:r>
      <w:r w:rsidR="00212393">
        <w:rPr>
          <w:rFonts w:ascii="Arial" w:hAnsi="Arial" w:cs="Arial"/>
          <w:sz w:val="22"/>
          <w:szCs w:val="22"/>
        </w:rPr>
        <w:tab/>
        <w:t xml:space="preserve"> </w:t>
      </w:r>
      <w:r w:rsidR="00FD0B6C">
        <w:rPr>
          <w:rFonts w:ascii="Arial" w:hAnsi="Arial" w:cs="Arial"/>
          <w:sz w:val="22"/>
          <w:szCs w:val="22"/>
        </w:rPr>
        <w:tab/>
      </w:r>
      <w:r w:rsidR="00FD0B6C">
        <w:rPr>
          <w:rFonts w:ascii="Arial" w:hAnsi="Arial" w:cs="Arial"/>
          <w:sz w:val="22"/>
          <w:szCs w:val="22"/>
        </w:rPr>
        <w:tab/>
      </w:r>
      <w:r w:rsidR="00FD0B6C" w:rsidRPr="00FD0B6C">
        <w:rPr>
          <w:rFonts w:ascii="Arial" w:hAnsi="Arial" w:cs="Arial"/>
          <w:sz w:val="22"/>
          <w:szCs w:val="22"/>
        </w:rPr>
        <w:t>6,5 m bei 5</w:t>
      </w:r>
      <w:r w:rsidR="00FD0B6C">
        <w:rPr>
          <w:rFonts w:ascii="Arial" w:hAnsi="Arial" w:cs="Arial"/>
          <w:sz w:val="22"/>
          <w:szCs w:val="22"/>
        </w:rPr>
        <w:t>,0</w:t>
      </w:r>
      <w:r w:rsidR="00FD0B6C" w:rsidRPr="00FD0B6C">
        <w:rPr>
          <w:rFonts w:ascii="Arial" w:hAnsi="Arial" w:cs="Arial"/>
          <w:sz w:val="22"/>
          <w:szCs w:val="22"/>
        </w:rPr>
        <w:t xml:space="preserve"> m Ausfall</w:t>
      </w:r>
    </w:p>
    <w:p w:rsidR="002C4ACF" w:rsidRPr="002C4ACF" w:rsidRDefault="002C4ACF" w:rsidP="00FD0B6C">
      <w:pPr>
        <w:pBdr>
          <w:top w:val="single" w:sz="4" w:space="1" w:color="auto"/>
          <w:left w:val="single" w:sz="4" w:space="4" w:color="auto"/>
          <w:bottom w:val="single" w:sz="4" w:space="1" w:color="auto"/>
          <w:right w:val="single" w:sz="4" w:space="21" w:color="auto"/>
        </w:pBdr>
        <w:spacing w:line="360" w:lineRule="auto"/>
        <w:rPr>
          <w:rFonts w:ascii="Arial" w:hAnsi="Arial" w:cs="Arial"/>
          <w:sz w:val="22"/>
          <w:szCs w:val="22"/>
        </w:rPr>
      </w:pPr>
      <w:r>
        <w:rPr>
          <w:rFonts w:ascii="Arial" w:hAnsi="Arial" w:cs="Arial"/>
          <w:sz w:val="22"/>
          <w:szCs w:val="22"/>
        </w:rPr>
        <w:t>max. Ausfall:</w:t>
      </w:r>
      <w:r>
        <w:rPr>
          <w:rFonts w:ascii="Arial" w:hAnsi="Arial" w:cs="Arial"/>
          <w:sz w:val="22"/>
          <w:szCs w:val="22"/>
        </w:rPr>
        <w:tab/>
      </w:r>
      <w:r w:rsidR="00212393">
        <w:rPr>
          <w:rFonts w:ascii="Arial" w:hAnsi="Arial" w:cs="Arial"/>
          <w:sz w:val="22"/>
          <w:szCs w:val="22"/>
        </w:rPr>
        <w:tab/>
        <w:t xml:space="preserve"> </w:t>
      </w:r>
      <w:r w:rsidR="00FD0B6C">
        <w:rPr>
          <w:rFonts w:ascii="Arial" w:hAnsi="Arial" w:cs="Arial"/>
          <w:sz w:val="22"/>
          <w:szCs w:val="22"/>
        </w:rPr>
        <w:tab/>
      </w:r>
      <w:r w:rsidR="00FD0B6C">
        <w:rPr>
          <w:rFonts w:ascii="Arial" w:hAnsi="Arial" w:cs="Arial"/>
          <w:sz w:val="22"/>
          <w:szCs w:val="22"/>
        </w:rPr>
        <w:tab/>
      </w:r>
      <w:r w:rsidR="00FD0B6C" w:rsidRPr="00FD0B6C">
        <w:rPr>
          <w:rFonts w:ascii="Arial" w:hAnsi="Arial" w:cs="Arial"/>
          <w:sz w:val="22"/>
          <w:szCs w:val="22"/>
        </w:rPr>
        <w:t>6,0 m bei 6</w:t>
      </w:r>
      <w:r w:rsidR="00FD0B6C">
        <w:rPr>
          <w:rFonts w:ascii="Arial" w:hAnsi="Arial" w:cs="Arial"/>
          <w:sz w:val="22"/>
          <w:szCs w:val="22"/>
        </w:rPr>
        <w:t>,0</w:t>
      </w:r>
      <w:r w:rsidR="00FD0B6C" w:rsidRPr="00FD0B6C">
        <w:rPr>
          <w:rFonts w:ascii="Arial" w:hAnsi="Arial" w:cs="Arial"/>
          <w:sz w:val="22"/>
          <w:szCs w:val="22"/>
        </w:rPr>
        <w:t xml:space="preserve"> m Breite</w:t>
      </w:r>
    </w:p>
    <w:p w:rsidR="00FD0B6C" w:rsidRDefault="002C4ACF" w:rsidP="00FD0B6C">
      <w:pPr>
        <w:pBdr>
          <w:top w:val="single" w:sz="4" w:space="1" w:color="auto"/>
          <w:left w:val="single" w:sz="4" w:space="4" w:color="auto"/>
          <w:bottom w:val="single" w:sz="4" w:space="1" w:color="auto"/>
          <w:right w:val="single" w:sz="4" w:space="21" w:color="auto"/>
        </w:pBdr>
        <w:spacing w:line="360" w:lineRule="auto"/>
        <w:rPr>
          <w:rFonts w:ascii="Arial" w:hAnsi="Arial" w:cs="Arial"/>
          <w:sz w:val="22"/>
          <w:szCs w:val="22"/>
        </w:rPr>
      </w:pPr>
      <w:r w:rsidRPr="002C4ACF">
        <w:rPr>
          <w:rFonts w:ascii="Arial" w:hAnsi="Arial" w:cs="Arial"/>
          <w:sz w:val="22"/>
          <w:szCs w:val="22"/>
        </w:rPr>
        <w:t>Windschutz</w:t>
      </w:r>
      <w:r w:rsidR="00FD0B6C">
        <w:rPr>
          <w:rFonts w:ascii="Arial" w:hAnsi="Arial" w:cs="Arial"/>
          <w:sz w:val="22"/>
          <w:szCs w:val="22"/>
        </w:rPr>
        <w:t>, getestet bis</w:t>
      </w:r>
      <w:r w:rsidR="00212393">
        <w:rPr>
          <w:rFonts w:ascii="Arial" w:hAnsi="Arial" w:cs="Arial"/>
          <w:sz w:val="22"/>
          <w:szCs w:val="22"/>
        </w:rPr>
        <w:t>:</w:t>
      </w:r>
      <w:r w:rsidR="00212393">
        <w:rPr>
          <w:rFonts w:ascii="Arial" w:hAnsi="Arial" w:cs="Arial"/>
          <w:sz w:val="22"/>
          <w:szCs w:val="22"/>
        </w:rPr>
        <w:tab/>
      </w:r>
      <w:r w:rsidR="00212393">
        <w:rPr>
          <w:rFonts w:ascii="Arial" w:hAnsi="Arial" w:cs="Arial"/>
          <w:sz w:val="22"/>
          <w:szCs w:val="22"/>
        </w:rPr>
        <w:tab/>
      </w:r>
      <w:r w:rsidR="00FD0B6C" w:rsidRPr="00FD0B6C">
        <w:rPr>
          <w:rFonts w:ascii="Arial" w:hAnsi="Arial" w:cs="Arial"/>
          <w:sz w:val="22"/>
          <w:szCs w:val="22"/>
        </w:rPr>
        <w:t>Windstärke 6 nach Beaufort und</w:t>
      </w:r>
    </w:p>
    <w:p w:rsidR="00FD0B6C" w:rsidRDefault="00FD0B6C" w:rsidP="00FD0B6C">
      <w:pPr>
        <w:pBdr>
          <w:top w:val="single" w:sz="4" w:space="1" w:color="auto"/>
          <w:left w:val="single" w:sz="4" w:space="4" w:color="auto"/>
          <w:bottom w:val="single" w:sz="4" w:space="1" w:color="auto"/>
          <w:right w:val="single" w:sz="4" w:space="21" w:color="auto"/>
        </w:pBdr>
        <w:spacing w:line="360" w:lineRule="auto"/>
        <w:ind w:firstLine="3544"/>
        <w:rPr>
          <w:rFonts w:ascii="Arial" w:hAnsi="Arial" w:cs="Arial"/>
          <w:sz w:val="22"/>
          <w:szCs w:val="22"/>
        </w:rPr>
      </w:pPr>
      <w:r>
        <w:rPr>
          <w:rFonts w:ascii="Arial" w:hAnsi="Arial" w:cs="Arial"/>
          <w:sz w:val="22"/>
          <w:szCs w:val="22"/>
        </w:rPr>
        <w:t xml:space="preserve">Windwiderstandsklasse 3 nach DIN </w:t>
      </w:r>
      <w:r w:rsidRPr="00FD0B6C">
        <w:rPr>
          <w:rFonts w:ascii="Arial" w:hAnsi="Arial" w:cs="Arial"/>
          <w:sz w:val="22"/>
          <w:szCs w:val="22"/>
        </w:rPr>
        <w:t>13561</w:t>
      </w:r>
    </w:p>
    <w:p w:rsidR="002C4ACF" w:rsidRDefault="002C4ACF" w:rsidP="00FD0B6C">
      <w:pPr>
        <w:pBdr>
          <w:top w:val="single" w:sz="4" w:space="1" w:color="auto"/>
          <w:left w:val="single" w:sz="4" w:space="4" w:color="auto"/>
          <w:bottom w:val="single" w:sz="4" w:space="1" w:color="auto"/>
          <w:right w:val="single" w:sz="4" w:space="21" w:color="auto"/>
        </w:pBdr>
        <w:spacing w:line="360" w:lineRule="auto"/>
        <w:rPr>
          <w:rFonts w:ascii="Arial" w:hAnsi="Arial" w:cs="Arial"/>
          <w:sz w:val="22"/>
          <w:szCs w:val="22"/>
        </w:rPr>
      </w:pPr>
      <w:r w:rsidRPr="002C4ACF">
        <w:rPr>
          <w:rFonts w:ascii="Arial" w:hAnsi="Arial" w:cs="Arial"/>
          <w:sz w:val="22"/>
          <w:szCs w:val="22"/>
        </w:rPr>
        <w:t>Motorantrieb</w:t>
      </w:r>
      <w:r w:rsidR="00212393">
        <w:rPr>
          <w:rFonts w:ascii="Arial" w:hAnsi="Arial" w:cs="Arial"/>
          <w:sz w:val="22"/>
          <w:szCs w:val="22"/>
        </w:rPr>
        <w:t>:</w:t>
      </w:r>
      <w:r w:rsidR="00212393">
        <w:rPr>
          <w:rFonts w:ascii="Arial" w:hAnsi="Arial" w:cs="Arial"/>
          <w:sz w:val="22"/>
          <w:szCs w:val="22"/>
        </w:rPr>
        <w:tab/>
      </w:r>
      <w:r w:rsidR="00212393">
        <w:rPr>
          <w:rFonts w:ascii="Arial" w:hAnsi="Arial" w:cs="Arial"/>
          <w:sz w:val="22"/>
          <w:szCs w:val="22"/>
        </w:rPr>
        <w:tab/>
      </w:r>
      <w:r w:rsidR="00FD0B6C">
        <w:rPr>
          <w:rFonts w:ascii="Arial" w:hAnsi="Arial" w:cs="Arial"/>
          <w:sz w:val="22"/>
          <w:szCs w:val="22"/>
        </w:rPr>
        <w:tab/>
      </w:r>
      <w:r w:rsidR="00FD0B6C">
        <w:rPr>
          <w:rFonts w:ascii="Arial" w:hAnsi="Arial" w:cs="Arial"/>
          <w:sz w:val="22"/>
          <w:szCs w:val="22"/>
        </w:rPr>
        <w:tab/>
      </w:r>
      <w:r w:rsidR="00212393">
        <w:rPr>
          <w:rFonts w:ascii="Arial" w:hAnsi="Arial" w:cs="Arial"/>
          <w:sz w:val="22"/>
          <w:szCs w:val="22"/>
        </w:rPr>
        <w:t>serienmä</w:t>
      </w:r>
      <w:r w:rsidRPr="002C4ACF">
        <w:rPr>
          <w:rFonts w:ascii="Arial" w:hAnsi="Arial" w:cs="Arial"/>
          <w:sz w:val="22"/>
          <w:szCs w:val="22"/>
        </w:rPr>
        <w:t>ßig</w:t>
      </w:r>
    </w:p>
    <w:p w:rsidR="00FD0B6C" w:rsidRDefault="00FD0B6C" w:rsidP="00FD0B6C">
      <w:pPr>
        <w:pBdr>
          <w:top w:val="single" w:sz="4" w:space="1" w:color="auto"/>
          <w:left w:val="single" w:sz="4" w:space="4" w:color="auto"/>
          <w:bottom w:val="single" w:sz="4" w:space="1" w:color="auto"/>
          <w:right w:val="single" w:sz="4" w:space="21" w:color="auto"/>
        </w:pBdr>
        <w:spacing w:line="360" w:lineRule="auto"/>
        <w:rPr>
          <w:rFonts w:ascii="Arial" w:hAnsi="Arial" w:cs="Arial"/>
          <w:sz w:val="22"/>
          <w:szCs w:val="22"/>
        </w:rPr>
      </w:pPr>
      <w:r>
        <w:rPr>
          <w:rFonts w:ascii="Arial" w:hAnsi="Arial" w:cs="Arial"/>
          <w:sz w:val="22"/>
          <w:szCs w:val="22"/>
        </w:rPr>
        <w:t>Kurbelantrieb:</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nein</w:t>
      </w:r>
    </w:p>
    <w:p w:rsidR="00D27DB6" w:rsidRDefault="00D27DB6" w:rsidP="00EE50B3">
      <w:pPr>
        <w:rPr>
          <w:rFonts w:ascii="Arial" w:hAnsi="Arial" w:cs="Arial"/>
          <w:sz w:val="22"/>
          <w:szCs w:val="22"/>
        </w:rPr>
      </w:pPr>
    </w:p>
    <w:p w:rsidR="00F50A46" w:rsidRDefault="00F50A46" w:rsidP="00EE50B3">
      <w:pPr>
        <w:rPr>
          <w:rFonts w:ascii="Arial" w:hAnsi="Arial" w:cs="Arial"/>
          <w:b/>
          <w:sz w:val="22"/>
          <w:szCs w:val="22"/>
        </w:rPr>
      </w:pPr>
    </w:p>
    <w:p w:rsidR="00F50A46" w:rsidRDefault="00F50A46" w:rsidP="00EE50B3">
      <w:pPr>
        <w:rPr>
          <w:rFonts w:ascii="Arial" w:hAnsi="Arial" w:cs="Arial"/>
          <w:b/>
          <w:sz w:val="22"/>
          <w:szCs w:val="22"/>
        </w:rPr>
      </w:pPr>
    </w:p>
    <w:p w:rsidR="00EE50B3" w:rsidRPr="00EE50B3" w:rsidRDefault="00664FEF" w:rsidP="00EE50B3">
      <w:pPr>
        <w:rPr>
          <w:rFonts w:ascii="Arial" w:hAnsi="Arial" w:cs="Arial"/>
          <w:b/>
          <w:sz w:val="22"/>
          <w:szCs w:val="22"/>
        </w:rPr>
      </w:pPr>
      <w:r w:rsidRPr="00EE50B3">
        <w:rPr>
          <w:rFonts w:ascii="Arial" w:hAnsi="Arial" w:cs="Arial"/>
          <w:b/>
          <w:sz w:val="22"/>
          <w:szCs w:val="22"/>
        </w:rPr>
        <w:t>Medienkontakt:</w:t>
      </w:r>
    </w:p>
    <w:p w:rsidR="00820248" w:rsidRPr="00E2282E" w:rsidRDefault="00664FEF" w:rsidP="00EE50B3">
      <w:pPr>
        <w:rPr>
          <w:rFonts w:ascii="Arial" w:hAnsi="Arial" w:cs="Arial"/>
          <w:sz w:val="22"/>
          <w:szCs w:val="22"/>
        </w:rPr>
      </w:pPr>
      <w:r w:rsidRPr="00E2282E">
        <w:rPr>
          <w:rFonts w:ascii="Arial" w:hAnsi="Arial" w:cs="Arial"/>
          <w:sz w:val="22"/>
          <w:szCs w:val="22"/>
        </w:rPr>
        <w:t>Christian Pätz</w:t>
      </w:r>
    </w:p>
    <w:p w:rsidR="00EE50B3" w:rsidRPr="006119BF" w:rsidRDefault="00664FEF" w:rsidP="00EE50B3">
      <w:pPr>
        <w:rPr>
          <w:rFonts w:ascii="Arial" w:hAnsi="Arial" w:cs="Arial"/>
          <w:sz w:val="22"/>
          <w:szCs w:val="22"/>
          <w:lang w:val="fr-FR"/>
        </w:rPr>
      </w:pPr>
      <w:r w:rsidRPr="00E2282E">
        <w:rPr>
          <w:rFonts w:ascii="Arial" w:hAnsi="Arial" w:cs="Arial"/>
          <w:sz w:val="22"/>
          <w:szCs w:val="22"/>
        </w:rPr>
        <w:t xml:space="preserve">weinor GmbH &amp; Co. </w:t>
      </w:r>
      <w:r w:rsidRPr="00005EC6">
        <w:rPr>
          <w:rFonts w:ascii="Arial" w:hAnsi="Arial" w:cs="Arial"/>
          <w:sz w:val="22"/>
          <w:szCs w:val="22"/>
        </w:rPr>
        <w:t>KG</w:t>
      </w:r>
      <w:r>
        <w:rPr>
          <w:rFonts w:ascii="Arial" w:hAnsi="Arial" w:cs="Arial"/>
          <w:b/>
          <w:sz w:val="22"/>
          <w:szCs w:val="22"/>
        </w:rPr>
        <w:t xml:space="preserve"> </w:t>
      </w:r>
      <w:r w:rsidRPr="00006E6D">
        <w:rPr>
          <w:b/>
          <w:sz w:val="22"/>
          <w:szCs w:val="22"/>
          <w:lang w:bidi="he-IL"/>
        </w:rPr>
        <w:t>||</w:t>
      </w:r>
      <w:r>
        <w:rPr>
          <w:b/>
          <w:sz w:val="22"/>
          <w:szCs w:val="22"/>
          <w:lang w:bidi="he-IL"/>
        </w:rPr>
        <w:t xml:space="preserve"> </w:t>
      </w:r>
      <w:r w:rsidRPr="006F447F">
        <w:rPr>
          <w:rFonts w:ascii="Arial" w:hAnsi="Arial" w:cs="Arial"/>
          <w:sz w:val="22"/>
          <w:szCs w:val="22"/>
        </w:rPr>
        <w:t>Mathias-Brügg</w:t>
      </w:r>
      <w:r w:rsidRPr="00FD0449">
        <w:rPr>
          <w:rFonts w:ascii="Arial" w:hAnsi="Arial" w:cs="Arial"/>
          <w:sz w:val="22"/>
          <w:szCs w:val="22"/>
        </w:rPr>
        <w:t xml:space="preserve">en-Str. </w:t>
      </w:r>
      <w:r w:rsidRPr="006119BF">
        <w:rPr>
          <w:rFonts w:ascii="Arial" w:hAnsi="Arial" w:cs="Arial"/>
          <w:sz w:val="22"/>
          <w:szCs w:val="22"/>
          <w:lang w:val="fr-FR"/>
        </w:rPr>
        <w:t xml:space="preserve">110 </w:t>
      </w:r>
      <w:r w:rsidRPr="006119BF">
        <w:rPr>
          <w:b/>
          <w:sz w:val="22"/>
          <w:szCs w:val="22"/>
          <w:lang w:val="fr-FR" w:bidi="he-IL"/>
        </w:rPr>
        <w:t>||</w:t>
      </w:r>
      <w:r w:rsidRPr="006119BF">
        <w:rPr>
          <w:rFonts w:ascii="Arial" w:hAnsi="Arial" w:cs="Arial"/>
          <w:sz w:val="22"/>
          <w:szCs w:val="22"/>
          <w:lang w:val="fr-FR"/>
        </w:rPr>
        <w:t xml:space="preserve"> 50829 Köln</w:t>
      </w:r>
    </w:p>
    <w:p w:rsidR="00DD5C13" w:rsidRPr="006119BF" w:rsidRDefault="00664FEF" w:rsidP="00DD5C13">
      <w:pPr>
        <w:rPr>
          <w:rFonts w:ascii="Arial" w:hAnsi="Arial" w:cs="Arial"/>
          <w:sz w:val="22"/>
          <w:szCs w:val="22"/>
          <w:lang w:val="fr-FR"/>
        </w:rPr>
      </w:pPr>
      <w:r w:rsidRPr="006119BF">
        <w:rPr>
          <w:rFonts w:ascii="Arial" w:hAnsi="Arial" w:cs="Arial"/>
          <w:sz w:val="22"/>
          <w:szCs w:val="22"/>
          <w:lang w:val="fr-FR"/>
        </w:rPr>
        <w:t xml:space="preserve">Mail: cpaetz@weinor.de </w:t>
      </w:r>
      <w:r w:rsidRPr="006119BF">
        <w:rPr>
          <w:b/>
          <w:sz w:val="22"/>
          <w:szCs w:val="22"/>
          <w:lang w:val="fr-FR" w:bidi="he-IL"/>
        </w:rPr>
        <w:t xml:space="preserve">|| </w:t>
      </w:r>
      <w:r w:rsidRPr="006119BF">
        <w:rPr>
          <w:rFonts w:ascii="Arial" w:hAnsi="Arial" w:cs="Arial"/>
          <w:sz w:val="22"/>
          <w:szCs w:val="22"/>
          <w:lang w:val="fr-FR"/>
        </w:rPr>
        <w:t>www.weinor.de</w:t>
      </w:r>
    </w:p>
    <w:p w:rsidR="00EE50B3" w:rsidRDefault="00664FEF" w:rsidP="00EE50B3">
      <w:pPr>
        <w:rPr>
          <w:rFonts w:ascii="Arial" w:hAnsi="Arial" w:cs="Arial"/>
          <w:sz w:val="22"/>
          <w:szCs w:val="22"/>
        </w:rPr>
      </w:pPr>
      <w:r w:rsidRPr="00DD5C13">
        <w:rPr>
          <w:rFonts w:ascii="Arial" w:hAnsi="Arial" w:cs="Arial"/>
          <w:sz w:val="22"/>
          <w:szCs w:val="22"/>
        </w:rPr>
        <w:t xml:space="preserve">Tel.: 0221 / 597 09 265 </w:t>
      </w:r>
      <w:r w:rsidRPr="00006E6D">
        <w:rPr>
          <w:b/>
          <w:sz w:val="22"/>
          <w:szCs w:val="22"/>
          <w:lang w:bidi="he-IL"/>
        </w:rPr>
        <w:t>||</w:t>
      </w:r>
      <w:r>
        <w:rPr>
          <w:b/>
          <w:sz w:val="22"/>
          <w:szCs w:val="22"/>
          <w:lang w:bidi="he-IL"/>
        </w:rPr>
        <w:t xml:space="preserve"> </w:t>
      </w:r>
      <w:r w:rsidRPr="00DD5C13">
        <w:rPr>
          <w:rFonts w:ascii="Arial" w:hAnsi="Arial" w:cs="Arial"/>
          <w:sz w:val="22"/>
          <w:szCs w:val="22"/>
        </w:rPr>
        <w:t>Fax: 0221/ 595 11 89</w:t>
      </w:r>
    </w:p>
    <w:p w:rsidR="00D27DB6" w:rsidRDefault="00D27DB6" w:rsidP="00EE50B3">
      <w:pPr>
        <w:rPr>
          <w:rFonts w:ascii="Arial" w:hAnsi="Arial" w:cs="Arial"/>
          <w:sz w:val="22"/>
          <w:szCs w:val="22"/>
        </w:rPr>
      </w:pPr>
    </w:p>
    <w:p w:rsidR="00D27DB6" w:rsidRPr="00DD5C13" w:rsidRDefault="00D27DB6" w:rsidP="00EE50B3">
      <w:pPr>
        <w:rPr>
          <w:rFonts w:ascii="Arial" w:hAnsi="Arial" w:cs="Arial"/>
          <w:sz w:val="22"/>
          <w:szCs w:val="22"/>
        </w:rPr>
      </w:pPr>
    </w:p>
    <w:p w:rsidR="003A1CE0" w:rsidRDefault="00664FEF" w:rsidP="003A1CE0">
      <w:pPr>
        <w:rPr>
          <w:rFonts w:ascii="Arial" w:hAnsi="Arial" w:cs="Arial"/>
          <w:b/>
          <w:sz w:val="22"/>
          <w:szCs w:val="22"/>
          <w:u w:val="single"/>
        </w:rPr>
      </w:pPr>
      <w:r>
        <w:rPr>
          <w:rFonts w:ascii="Arial" w:hAnsi="Arial" w:cs="Arial"/>
          <w:b/>
          <w:sz w:val="22"/>
          <w:szCs w:val="22"/>
          <w:u w:val="single"/>
        </w:rPr>
        <w:t>Bildmaterial</w:t>
      </w:r>
      <w:r w:rsidR="00366941">
        <w:rPr>
          <w:rFonts w:ascii="Arial" w:hAnsi="Arial" w:cs="Arial"/>
          <w:b/>
          <w:sz w:val="22"/>
          <w:szCs w:val="22"/>
          <w:u w:val="single"/>
        </w:rPr>
        <w:t>:</w:t>
      </w:r>
    </w:p>
    <w:p w:rsidR="003A1CE0" w:rsidRDefault="003D0540" w:rsidP="001B408F">
      <w:pPr>
        <w:spacing w:line="360" w:lineRule="auto"/>
        <w:rPr>
          <w:rFonts w:ascii="Arial" w:hAnsi="Arial" w:cs="Arial"/>
          <w:b/>
          <w:sz w:val="22"/>
          <w:szCs w:val="22"/>
        </w:rPr>
      </w:pPr>
    </w:p>
    <w:p w:rsidR="00930FAF" w:rsidRDefault="003D0540" w:rsidP="001B408F">
      <w:pPr>
        <w:spacing w:line="360" w:lineRule="auto"/>
        <w:rPr>
          <w:rFonts w:ascii="Arial" w:hAnsi="Arial" w:cs="Arial"/>
          <w:b/>
          <w:sz w:val="22"/>
          <w:szCs w:val="22"/>
        </w:rPr>
      </w:pPr>
      <w:r>
        <w:rPr>
          <w:rFonts w:ascii="Arial" w:hAnsi="Arial" w:cs="Arial"/>
          <w:b/>
          <w:noProof/>
          <w:sz w:val="22"/>
          <w:szCs w:val="22"/>
        </w:rPr>
        <w:drawing>
          <wp:inline distT="0" distB="0" distL="0" distR="0">
            <wp:extent cx="1862904" cy="2234242"/>
            <wp:effectExtent l="0" t="0" r="444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nor wgm top-fp-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3618" cy="2235099"/>
                    </a:xfrm>
                    <a:prstGeom prst="rect">
                      <a:avLst/>
                    </a:prstGeom>
                  </pic:spPr>
                </pic:pic>
              </a:graphicData>
            </a:graphic>
          </wp:inline>
        </w:drawing>
      </w:r>
    </w:p>
    <w:p w:rsidR="00A62F3D" w:rsidRDefault="00A62F3D" w:rsidP="00A62F3D">
      <w:pPr>
        <w:spacing w:line="360" w:lineRule="auto"/>
        <w:rPr>
          <w:rFonts w:ascii="Arial" w:hAnsi="Arial" w:cs="Arial"/>
          <w:b/>
          <w:sz w:val="22"/>
          <w:szCs w:val="22"/>
        </w:rPr>
      </w:pPr>
      <w:r w:rsidRPr="006C3E71">
        <w:rPr>
          <w:rFonts w:ascii="Arial" w:hAnsi="Arial" w:cs="Arial"/>
          <w:b/>
          <w:sz w:val="22"/>
          <w:szCs w:val="22"/>
        </w:rPr>
        <w:t>Bild 1:</w:t>
      </w:r>
    </w:p>
    <w:p w:rsidR="00930FAF" w:rsidRDefault="00272510" w:rsidP="00A62F3D">
      <w:pPr>
        <w:spacing w:line="360" w:lineRule="auto"/>
        <w:rPr>
          <w:rFonts w:ascii="Arial" w:hAnsi="Arial" w:cs="Arial"/>
          <w:sz w:val="22"/>
          <w:szCs w:val="22"/>
        </w:rPr>
      </w:pPr>
      <w:r w:rsidRPr="00272510">
        <w:rPr>
          <w:rFonts w:ascii="Arial" w:hAnsi="Arial" w:cs="Arial"/>
          <w:sz w:val="22"/>
          <w:szCs w:val="22"/>
        </w:rPr>
        <w:t>Die WGM Top überzeugt d</w:t>
      </w:r>
      <w:r>
        <w:rPr>
          <w:rFonts w:ascii="Arial" w:hAnsi="Arial" w:cs="Arial"/>
          <w:sz w:val="22"/>
          <w:szCs w:val="22"/>
        </w:rPr>
        <w:t>urch schlankes, modernes Design und passt sich Hausfassade und Wintergarten oder Terrassendach optisch harmonisch an.</w:t>
      </w:r>
    </w:p>
    <w:p w:rsidR="00272510" w:rsidRPr="00272510" w:rsidRDefault="00272510" w:rsidP="00A62F3D">
      <w:pPr>
        <w:spacing w:line="360" w:lineRule="auto"/>
        <w:rPr>
          <w:rFonts w:ascii="Arial" w:hAnsi="Arial" w:cs="Arial"/>
          <w:sz w:val="22"/>
          <w:szCs w:val="22"/>
        </w:rPr>
      </w:pPr>
    </w:p>
    <w:p w:rsidR="00930FAF" w:rsidRDefault="003D0540" w:rsidP="001B408F">
      <w:pPr>
        <w:spacing w:line="360" w:lineRule="auto"/>
        <w:rPr>
          <w:rFonts w:ascii="Arial" w:hAnsi="Arial" w:cs="Arial"/>
          <w:b/>
          <w:sz w:val="22"/>
          <w:szCs w:val="22"/>
        </w:rPr>
      </w:pPr>
      <w:r>
        <w:rPr>
          <w:rFonts w:ascii="Arial" w:hAnsi="Arial" w:cs="Arial"/>
          <w:b/>
          <w:noProof/>
          <w:sz w:val="22"/>
          <w:szCs w:val="22"/>
        </w:rPr>
        <w:drawing>
          <wp:inline distT="0" distB="0" distL="0" distR="0">
            <wp:extent cx="1854679" cy="1854679"/>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nor wgm top-fp-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4266" cy="1854266"/>
                    </a:xfrm>
                    <a:prstGeom prst="rect">
                      <a:avLst/>
                    </a:prstGeom>
                  </pic:spPr>
                </pic:pic>
              </a:graphicData>
            </a:graphic>
          </wp:inline>
        </w:drawing>
      </w:r>
    </w:p>
    <w:p w:rsidR="00623AF0" w:rsidRDefault="00A62F3D" w:rsidP="001B408F">
      <w:pPr>
        <w:spacing w:line="360" w:lineRule="auto"/>
        <w:rPr>
          <w:rFonts w:ascii="Arial" w:hAnsi="Arial" w:cs="Arial"/>
          <w:b/>
          <w:sz w:val="22"/>
          <w:szCs w:val="22"/>
        </w:rPr>
      </w:pPr>
      <w:r>
        <w:rPr>
          <w:rFonts w:ascii="Arial" w:hAnsi="Arial" w:cs="Arial"/>
          <w:b/>
          <w:sz w:val="22"/>
          <w:szCs w:val="22"/>
        </w:rPr>
        <w:t>Bild 2</w:t>
      </w:r>
      <w:r w:rsidRPr="00DD5C13">
        <w:rPr>
          <w:rFonts w:ascii="Arial" w:hAnsi="Arial" w:cs="Arial"/>
          <w:b/>
          <w:sz w:val="22"/>
          <w:szCs w:val="22"/>
        </w:rPr>
        <w:t>:</w:t>
      </w:r>
    </w:p>
    <w:p w:rsidR="00930FAF" w:rsidRPr="00272510" w:rsidRDefault="00272510" w:rsidP="00967308">
      <w:pPr>
        <w:spacing w:line="360" w:lineRule="auto"/>
        <w:rPr>
          <w:rFonts w:ascii="Arial" w:hAnsi="Arial" w:cs="Arial"/>
          <w:sz w:val="22"/>
          <w:szCs w:val="22"/>
        </w:rPr>
      </w:pPr>
      <w:r w:rsidRPr="00272510">
        <w:rPr>
          <w:rFonts w:ascii="Arial" w:hAnsi="Arial" w:cs="Arial"/>
          <w:sz w:val="22"/>
          <w:szCs w:val="22"/>
        </w:rPr>
        <w:t>Die WGM Top zeichnet sich unter anderem durch das vielfach bewähre Span</w:t>
      </w:r>
      <w:r w:rsidRPr="00272510">
        <w:rPr>
          <w:rFonts w:ascii="Arial" w:hAnsi="Arial" w:cs="Arial"/>
          <w:sz w:val="22"/>
          <w:szCs w:val="22"/>
        </w:rPr>
        <w:t>n</w:t>
      </w:r>
      <w:r w:rsidRPr="00272510">
        <w:rPr>
          <w:rFonts w:ascii="Arial" w:hAnsi="Arial" w:cs="Arial"/>
          <w:sz w:val="22"/>
          <w:szCs w:val="22"/>
        </w:rPr>
        <w:t>system aus.</w:t>
      </w:r>
    </w:p>
    <w:p w:rsidR="00930FAF" w:rsidRDefault="00930FAF" w:rsidP="00967308">
      <w:pPr>
        <w:spacing w:line="360" w:lineRule="auto"/>
        <w:rPr>
          <w:rFonts w:ascii="Arial" w:hAnsi="Arial" w:cs="Arial"/>
          <w:b/>
          <w:sz w:val="22"/>
          <w:szCs w:val="22"/>
        </w:rPr>
      </w:pPr>
    </w:p>
    <w:p w:rsidR="00930FAF" w:rsidRDefault="00930FAF" w:rsidP="00967308">
      <w:pPr>
        <w:spacing w:line="360" w:lineRule="auto"/>
        <w:rPr>
          <w:rFonts w:ascii="Arial" w:hAnsi="Arial" w:cs="Arial"/>
          <w:b/>
          <w:sz w:val="22"/>
          <w:szCs w:val="22"/>
        </w:rPr>
      </w:pPr>
    </w:p>
    <w:p w:rsidR="00930FAF" w:rsidRDefault="00930FAF" w:rsidP="00967308">
      <w:pPr>
        <w:spacing w:line="360" w:lineRule="auto"/>
        <w:rPr>
          <w:rFonts w:ascii="Arial" w:hAnsi="Arial" w:cs="Arial"/>
          <w:b/>
          <w:sz w:val="22"/>
          <w:szCs w:val="22"/>
        </w:rPr>
      </w:pPr>
    </w:p>
    <w:p w:rsidR="00930FAF" w:rsidRDefault="00930FAF" w:rsidP="00967308">
      <w:pPr>
        <w:spacing w:line="360" w:lineRule="auto"/>
        <w:rPr>
          <w:rFonts w:ascii="Arial" w:hAnsi="Arial" w:cs="Arial"/>
          <w:b/>
          <w:sz w:val="22"/>
          <w:szCs w:val="22"/>
        </w:rPr>
      </w:pPr>
    </w:p>
    <w:p w:rsidR="00930FAF" w:rsidRDefault="003D0540" w:rsidP="00967308">
      <w:pPr>
        <w:spacing w:line="360" w:lineRule="auto"/>
        <w:rPr>
          <w:rFonts w:ascii="Arial" w:hAnsi="Arial" w:cs="Arial"/>
          <w:b/>
          <w:sz w:val="22"/>
          <w:szCs w:val="22"/>
        </w:rPr>
      </w:pPr>
      <w:r>
        <w:rPr>
          <w:rFonts w:ascii="Arial" w:hAnsi="Arial" w:cs="Arial"/>
          <w:b/>
          <w:noProof/>
          <w:sz w:val="22"/>
          <w:szCs w:val="22"/>
        </w:rPr>
        <w:drawing>
          <wp:inline distT="0" distB="0" distL="0" distR="0">
            <wp:extent cx="2337759" cy="2337759"/>
            <wp:effectExtent l="0" t="0" r="5715" b="571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nor wgm top-fp-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37239" cy="2337239"/>
                    </a:xfrm>
                    <a:prstGeom prst="rect">
                      <a:avLst/>
                    </a:prstGeom>
                  </pic:spPr>
                </pic:pic>
              </a:graphicData>
            </a:graphic>
          </wp:inline>
        </w:drawing>
      </w:r>
    </w:p>
    <w:p w:rsidR="001A4AA8" w:rsidRDefault="00664FEF" w:rsidP="00967308">
      <w:pPr>
        <w:spacing w:line="360" w:lineRule="auto"/>
        <w:rPr>
          <w:rFonts w:ascii="Arial" w:hAnsi="Arial" w:cs="Arial"/>
          <w:b/>
          <w:sz w:val="22"/>
          <w:szCs w:val="22"/>
        </w:rPr>
      </w:pPr>
      <w:r w:rsidRPr="001A4AA8">
        <w:rPr>
          <w:rFonts w:ascii="Arial" w:hAnsi="Arial" w:cs="Arial"/>
          <w:b/>
          <w:sz w:val="22"/>
          <w:szCs w:val="22"/>
        </w:rPr>
        <w:t>Bild 3:</w:t>
      </w:r>
    </w:p>
    <w:p w:rsidR="00930FAF" w:rsidRPr="00272510" w:rsidRDefault="0005256A" w:rsidP="00272510">
      <w:pPr>
        <w:spacing w:line="360" w:lineRule="auto"/>
        <w:rPr>
          <w:rFonts w:ascii="Arial" w:hAnsi="Arial" w:cs="Arial"/>
          <w:sz w:val="22"/>
          <w:szCs w:val="22"/>
        </w:rPr>
      </w:pPr>
      <w:r>
        <w:rPr>
          <w:rFonts w:ascii="Arial" w:hAnsi="Arial" w:cs="Arial"/>
          <w:sz w:val="22"/>
          <w:szCs w:val="22"/>
        </w:rPr>
        <w:t xml:space="preserve">Auch </w:t>
      </w:r>
      <w:r w:rsidR="00272510" w:rsidRPr="00272510">
        <w:rPr>
          <w:rFonts w:ascii="Arial" w:hAnsi="Arial" w:cs="Arial"/>
          <w:sz w:val="22"/>
          <w:szCs w:val="22"/>
        </w:rPr>
        <w:t>für ins Haus integrierte</w:t>
      </w:r>
      <w:r w:rsidR="00272510">
        <w:rPr>
          <w:rFonts w:ascii="Arial" w:hAnsi="Arial" w:cs="Arial"/>
          <w:sz w:val="22"/>
          <w:szCs w:val="22"/>
        </w:rPr>
        <w:t xml:space="preserve"> </w:t>
      </w:r>
      <w:r w:rsidR="00272510" w:rsidRPr="00272510">
        <w:rPr>
          <w:rFonts w:ascii="Arial" w:hAnsi="Arial" w:cs="Arial"/>
          <w:sz w:val="22"/>
          <w:szCs w:val="22"/>
        </w:rPr>
        <w:t>Wintergärten</w:t>
      </w:r>
      <w:r>
        <w:rPr>
          <w:rFonts w:ascii="Arial" w:hAnsi="Arial" w:cs="Arial"/>
          <w:sz w:val="22"/>
          <w:szCs w:val="22"/>
        </w:rPr>
        <w:t xml:space="preserve"> ist die WGM Top einsetzbar</w:t>
      </w:r>
      <w:r w:rsidR="00272510">
        <w:rPr>
          <w:rFonts w:ascii="Arial" w:hAnsi="Arial" w:cs="Arial"/>
          <w:sz w:val="22"/>
          <w:szCs w:val="22"/>
        </w:rPr>
        <w:t>.</w:t>
      </w:r>
      <w:r w:rsidR="00272510">
        <w:rPr>
          <w:rFonts w:ascii="Arial" w:hAnsi="Arial" w:cs="Arial"/>
          <w:sz w:val="22"/>
          <w:szCs w:val="22"/>
        </w:rPr>
        <w:br/>
      </w:r>
    </w:p>
    <w:p w:rsidR="00930FAF" w:rsidRPr="001A4AA8" w:rsidRDefault="003D0540" w:rsidP="00967308">
      <w:pPr>
        <w:spacing w:line="360" w:lineRule="auto"/>
        <w:rPr>
          <w:rFonts w:ascii="Arial" w:hAnsi="Arial" w:cs="Arial"/>
          <w:b/>
          <w:sz w:val="22"/>
          <w:szCs w:val="22"/>
        </w:rPr>
      </w:pPr>
      <w:r>
        <w:rPr>
          <w:rFonts w:ascii="Arial" w:hAnsi="Arial" w:cs="Arial"/>
          <w:b/>
          <w:noProof/>
          <w:sz w:val="22"/>
          <w:szCs w:val="22"/>
        </w:rPr>
        <w:drawing>
          <wp:inline distT="0" distB="0" distL="0" distR="0">
            <wp:extent cx="2337759" cy="2337759"/>
            <wp:effectExtent l="0" t="0" r="5715" b="571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nor wgm top-fp-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7239" cy="2337239"/>
                    </a:xfrm>
                    <a:prstGeom prst="rect">
                      <a:avLst/>
                    </a:prstGeom>
                  </pic:spPr>
                </pic:pic>
              </a:graphicData>
            </a:graphic>
          </wp:inline>
        </w:drawing>
      </w:r>
      <w:bookmarkStart w:id="0" w:name="_GoBack"/>
      <w:bookmarkEnd w:id="0"/>
    </w:p>
    <w:p w:rsidR="00175CF9" w:rsidRPr="00175CF9" w:rsidRDefault="00175CF9" w:rsidP="00967308">
      <w:pPr>
        <w:spacing w:line="360" w:lineRule="auto"/>
        <w:rPr>
          <w:rFonts w:ascii="Arial" w:hAnsi="Arial" w:cs="Arial"/>
          <w:b/>
          <w:sz w:val="22"/>
          <w:szCs w:val="22"/>
        </w:rPr>
      </w:pPr>
      <w:r w:rsidRPr="00175CF9">
        <w:rPr>
          <w:rFonts w:ascii="Arial" w:hAnsi="Arial" w:cs="Arial"/>
          <w:b/>
          <w:sz w:val="22"/>
          <w:szCs w:val="22"/>
        </w:rPr>
        <w:t>Bild 4:</w:t>
      </w:r>
    </w:p>
    <w:p w:rsidR="00272510" w:rsidRPr="00272510" w:rsidRDefault="00272510" w:rsidP="00272510">
      <w:pPr>
        <w:spacing w:line="360" w:lineRule="auto"/>
        <w:rPr>
          <w:rFonts w:ascii="Arial" w:hAnsi="Arial" w:cs="Arial"/>
          <w:sz w:val="22"/>
          <w:szCs w:val="22"/>
        </w:rPr>
      </w:pPr>
      <w:r w:rsidRPr="00272510">
        <w:rPr>
          <w:rFonts w:ascii="Arial" w:hAnsi="Arial" w:cs="Arial"/>
          <w:sz w:val="22"/>
          <w:szCs w:val="22"/>
        </w:rPr>
        <w:t>Mit unterschiedlichen Stützfüßen lässt sich die Höhe zwischen Dach und</w:t>
      </w:r>
    </w:p>
    <w:p w:rsidR="00175CF9" w:rsidRDefault="00272510" w:rsidP="00272510">
      <w:pPr>
        <w:spacing w:line="360" w:lineRule="auto"/>
        <w:rPr>
          <w:rFonts w:ascii="Arial" w:hAnsi="Arial" w:cs="Arial"/>
          <w:sz w:val="22"/>
          <w:szCs w:val="22"/>
        </w:rPr>
      </w:pPr>
      <w:r w:rsidRPr="00272510">
        <w:rPr>
          <w:rFonts w:ascii="Arial" w:hAnsi="Arial" w:cs="Arial"/>
          <w:sz w:val="22"/>
          <w:szCs w:val="22"/>
        </w:rPr>
        <w:t>Markise individuell anpassen – je nach bautechnischen Erfordernissen.</w:t>
      </w:r>
    </w:p>
    <w:p w:rsidR="00272510" w:rsidRDefault="00272510" w:rsidP="00967308">
      <w:pPr>
        <w:spacing w:line="360" w:lineRule="auto"/>
        <w:rPr>
          <w:rFonts w:ascii="Arial" w:hAnsi="Arial" w:cs="Arial"/>
          <w:sz w:val="22"/>
          <w:szCs w:val="22"/>
        </w:rPr>
      </w:pPr>
    </w:p>
    <w:p w:rsidR="00272510" w:rsidRDefault="00272510" w:rsidP="00967308">
      <w:pPr>
        <w:spacing w:line="360" w:lineRule="auto"/>
        <w:rPr>
          <w:rFonts w:ascii="Arial" w:hAnsi="Arial" w:cs="Arial"/>
          <w:sz w:val="22"/>
          <w:szCs w:val="22"/>
        </w:rPr>
      </w:pPr>
    </w:p>
    <w:p w:rsidR="003A1CE0" w:rsidRPr="00D3115E" w:rsidRDefault="00664FEF" w:rsidP="00967308">
      <w:pPr>
        <w:spacing w:line="360" w:lineRule="auto"/>
        <w:rPr>
          <w:rFonts w:ascii="Arial" w:hAnsi="Arial" w:cs="Arial"/>
          <w:sz w:val="22"/>
          <w:szCs w:val="22"/>
        </w:rPr>
      </w:pPr>
      <w:r w:rsidRPr="00D3115E">
        <w:rPr>
          <w:rFonts w:ascii="Arial" w:hAnsi="Arial" w:cs="Arial"/>
          <w:sz w:val="22"/>
          <w:szCs w:val="22"/>
        </w:rPr>
        <w:t>Fotos</w:t>
      </w:r>
      <w:r>
        <w:rPr>
          <w:rFonts w:ascii="Arial" w:hAnsi="Arial" w:cs="Arial"/>
          <w:sz w:val="22"/>
          <w:szCs w:val="22"/>
        </w:rPr>
        <w:t xml:space="preserve">: </w:t>
      </w:r>
      <w:r w:rsidRPr="00D3115E">
        <w:rPr>
          <w:rFonts w:ascii="Arial" w:hAnsi="Arial" w:cs="Arial"/>
          <w:sz w:val="22"/>
          <w:szCs w:val="22"/>
        </w:rPr>
        <w:t xml:space="preserve">weinor GmbH &amp; Co. </w:t>
      </w:r>
      <w:r w:rsidRPr="002546AF">
        <w:rPr>
          <w:rFonts w:ascii="Arial" w:hAnsi="Arial" w:cs="Arial"/>
          <w:sz w:val="22"/>
          <w:szCs w:val="22"/>
        </w:rPr>
        <w:t xml:space="preserve">KG </w:t>
      </w:r>
    </w:p>
    <w:sectPr w:rsidR="003A1CE0" w:rsidRPr="00D3115E" w:rsidSect="00FD0B6C">
      <w:headerReference w:type="default" r:id="rId12"/>
      <w:pgSz w:w="11906" w:h="16838"/>
      <w:pgMar w:top="3119" w:right="2692"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4EB" w:rsidRDefault="008244EB" w:rsidP="00104F8D">
      <w:r>
        <w:separator/>
      </w:r>
    </w:p>
  </w:endnote>
  <w:endnote w:type="continuationSeparator" w:id="0">
    <w:p w:rsidR="008244EB" w:rsidRDefault="008244EB" w:rsidP="00104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4EB" w:rsidRDefault="008244EB" w:rsidP="00104F8D">
      <w:r>
        <w:separator/>
      </w:r>
    </w:p>
  </w:footnote>
  <w:footnote w:type="continuationSeparator" w:id="0">
    <w:p w:rsidR="008244EB" w:rsidRDefault="008244EB" w:rsidP="00104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B32" w:rsidRDefault="00664FEF">
    <w:pPr>
      <w:pStyle w:val="Kopfzeile"/>
    </w:pPr>
    <w:r>
      <w:rPr>
        <w:noProof/>
      </w:rPr>
      <w:drawing>
        <wp:inline distT="0" distB="0" distL="0" distR="0" wp14:anchorId="55261B09" wp14:editId="31E8040F">
          <wp:extent cx="1098550" cy="1373892"/>
          <wp:effectExtent l="0" t="0" r="635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nor_Logo_neu_Claim_unt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1864" cy="137803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E48FE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6785983"/>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79F6018"/>
    <w:multiLevelType w:val="hybridMultilevel"/>
    <w:tmpl w:val="1DF23DD0"/>
    <w:lvl w:ilvl="0" w:tplc="07AA5D2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966013B"/>
    <w:multiLevelType w:val="hybridMultilevel"/>
    <w:tmpl w:val="893EA8F0"/>
    <w:lvl w:ilvl="0" w:tplc="55120B5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F7D3C3F"/>
    <w:multiLevelType w:val="hybridMultilevel"/>
    <w:tmpl w:val="173A92B0"/>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5">
    <w:nsid w:val="36E41A2C"/>
    <w:multiLevelType w:val="hybridMultilevel"/>
    <w:tmpl w:val="8F040BAA"/>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6">
    <w:nsid w:val="423704ED"/>
    <w:multiLevelType w:val="hybridMultilevel"/>
    <w:tmpl w:val="5188349C"/>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7">
    <w:nsid w:val="42DA6F97"/>
    <w:multiLevelType w:val="hybridMultilevel"/>
    <w:tmpl w:val="6ADE31C6"/>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8">
    <w:nsid w:val="4AA25BB3"/>
    <w:multiLevelType w:val="hybridMultilevel"/>
    <w:tmpl w:val="D7243D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5121248C"/>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615C4689"/>
    <w:multiLevelType w:val="hybridMultilevel"/>
    <w:tmpl w:val="53D0E7D4"/>
    <w:lvl w:ilvl="0" w:tplc="9454D4A0">
      <w:start w:val="10"/>
      <w:numFmt w:val="bullet"/>
      <w:lvlText w:val="-"/>
      <w:lvlJc w:val="left"/>
      <w:pPr>
        <w:ind w:left="1490" w:hanging="360"/>
      </w:pPr>
      <w:rPr>
        <w:rFonts w:ascii="Calibri" w:eastAsia="Calibri" w:hAnsi="Calibri" w:cs="Calibri" w:hint="default"/>
      </w:rPr>
    </w:lvl>
    <w:lvl w:ilvl="1" w:tplc="04070003">
      <w:start w:val="1"/>
      <w:numFmt w:val="bullet"/>
      <w:lvlText w:val="o"/>
      <w:lvlJc w:val="left"/>
      <w:pPr>
        <w:ind w:left="2210" w:hanging="360"/>
      </w:pPr>
      <w:rPr>
        <w:rFonts w:ascii="Courier New" w:hAnsi="Courier New" w:cs="Courier New" w:hint="default"/>
      </w:rPr>
    </w:lvl>
    <w:lvl w:ilvl="2" w:tplc="04070005">
      <w:start w:val="1"/>
      <w:numFmt w:val="bullet"/>
      <w:lvlText w:val=""/>
      <w:lvlJc w:val="left"/>
      <w:pPr>
        <w:ind w:left="2930" w:hanging="360"/>
      </w:pPr>
      <w:rPr>
        <w:rFonts w:ascii="Wingdings" w:hAnsi="Wingdings" w:hint="default"/>
      </w:rPr>
    </w:lvl>
    <w:lvl w:ilvl="3" w:tplc="04070001">
      <w:start w:val="1"/>
      <w:numFmt w:val="bullet"/>
      <w:lvlText w:val=""/>
      <w:lvlJc w:val="left"/>
      <w:pPr>
        <w:ind w:left="3650" w:hanging="360"/>
      </w:pPr>
      <w:rPr>
        <w:rFonts w:ascii="Symbol" w:hAnsi="Symbol" w:hint="default"/>
      </w:rPr>
    </w:lvl>
    <w:lvl w:ilvl="4" w:tplc="04070003">
      <w:start w:val="1"/>
      <w:numFmt w:val="bullet"/>
      <w:lvlText w:val="o"/>
      <w:lvlJc w:val="left"/>
      <w:pPr>
        <w:ind w:left="4370" w:hanging="360"/>
      </w:pPr>
      <w:rPr>
        <w:rFonts w:ascii="Courier New" w:hAnsi="Courier New" w:cs="Courier New" w:hint="default"/>
      </w:rPr>
    </w:lvl>
    <w:lvl w:ilvl="5" w:tplc="04070005">
      <w:start w:val="1"/>
      <w:numFmt w:val="bullet"/>
      <w:lvlText w:val=""/>
      <w:lvlJc w:val="left"/>
      <w:pPr>
        <w:ind w:left="5090" w:hanging="360"/>
      </w:pPr>
      <w:rPr>
        <w:rFonts w:ascii="Wingdings" w:hAnsi="Wingdings" w:hint="default"/>
      </w:rPr>
    </w:lvl>
    <w:lvl w:ilvl="6" w:tplc="04070001">
      <w:start w:val="1"/>
      <w:numFmt w:val="bullet"/>
      <w:lvlText w:val=""/>
      <w:lvlJc w:val="left"/>
      <w:pPr>
        <w:ind w:left="5810" w:hanging="360"/>
      </w:pPr>
      <w:rPr>
        <w:rFonts w:ascii="Symbol" w:hAnsi="Symbol" w:hint="default"/>
      </w:rPr>
    </w:lvl>
    <w:lvl w:ilvl="7" w:tplc="04070003">
      <w:start w:val="1"/>
      <w:numFmt w:val="bullet"/>
      <w:lvlText w:val="o"/>
      <w:lvlJc w:val="left"/>
      <w:pPr>
        <w:ind w:left="6530" w:hanging="360"/>
      </w:pPr>
      <w:rPr>
        <w:rFonts w:ascii="Courier New" w:hAnsi="Courier New" w:cs="Courier New" w:hint="default"/>
      </w:rPr>
    </w:lvl>
    <w:lvl w:ilvl="8" w:tplc="04070005">
      <w:start w:val="1"/>
      <w:numFmt w:val="bullet"/>
      <w:lvlText w:val=""/>
      <w:lvlJc w:val="left"/>
      <w:pPr>
        <w:ind w:left="7250" w:hanging="360"/>
      </w:pPr>
      <w:rPr>
        <w:rFonts w:ascii="Wingdings" w:hAnsi="Wingdings" w:hint="default"/>
      </w:rPr>
    </w:lvl>
  </w:abstractNum>
  <w:abstractNum w:abstractNumId="11">
    <w:nsid w:val="622D1581"/>
    <w:multiLevelType w:val="hybridMultilevel"/>
    <w:tmpl w:val="CF0C870C"/>
    <w:lvl w:ilvl="0" w:tplc="BF3A9BB4">
      <w:start w:val="3"/>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nsid w:val="679F147F"/>
    <w:multiLevelType w:val="hybridMultilevel"/>
    <w:tmpl w:val="E696B6B0"/>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3">
    <w:nsid w:val="68FB4576"/>
    <w:multiLevelType w:val="hybridMultilevel"/>
    <w:tmpl w:val="19A8C704"/>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4">
    <w:nsid w:val="6AA167D7"/>
    <w:multiLevelType w:val="hybridMultilevel"/>
    <w:tmpl w:val="6C1E2A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7739198F"/>
    <w:multiLevelType w:val="hybridMultilevel"/>
    <w:tmpl w:val="782EE77E"/>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6">
    <w:nsid w:val="784D7F0E"/>
    <w:multiLevelType w:val="hybridMultilevel"/>
    <w:tmpl w:val="0238A12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7">
    <w:nsid w:val="7C2A1871"/>
    <w:multiLevelType w:val="hybridMultilevel"/>
    <w:tmpl w:val="D83AD69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num w:numId="1">
    <w:abstractNumId w:val="8"/>
  </w:num>
  <w:num w:numId="2">
    <w:abstractNumId w:val="14"/>
  </w:num>
  <w:num w:numId="3">
    <w:abstractNumId w:val="10"/>
  </w:num>
  <w:num w:numId="4">
    <w:abstractNumId w:val="4"/>
  </w:num>
  <w:num w:numId="5">
    <w:abstractNumId w:val="11"/>
  </w:num>
  <w:num w:numId="6">
    <w:abstractNumId w:val="15"/>
  </w:num>
  <w:num w:numId="7">
    <w:abstractNumId w:val="13"/>
  </w:num>
  <w:num w:numId="8">
    <w:abstractNumId w:val="5"/>
  </w:num>
  <w:num w:numId="9">
    <w:abstractNumId w:val="6"/>
  </w:num>
  <w:num w:numId="10">
    <w:abstractNumId w:val="7"/>
  </w:num>
  <w:num w:numId="11">
    <w:abstractNumId w:val="16"/>
  </w:num>
  <w:num w:numId="12">
    <w:abstractNumId w:val="17"/>
  </w:num>
  <w:num w:numId="13">
    <w:abstractNumId w:val="12"/>
  </w:num>
  <w:num w:numId="14">
    <w:abstractNumId w:val="0"/>
  </w:num>
  <w:num w:numId="15">
    <w:abstractNumId w:val="1"/>
  </w:num>
  <w:num w:numId="16">
    <w:abstractNumId w:val="4"/>
  </w:num>
  <w:num w:numId="17">
    <w:abstractNumId w:val="9"/>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D00"/>
    <w:rsid w:val="00017A8C"/>
    <w:rsid w:val="0005256A"/>
    <w:rsid w:val="00091E62"/>
    <w:rsid w:val="001450D9"/>
    <w:rsid w:val="00174E36"/>
    <w:rsid w:val="00175CF9"/>
    <w:rsid w:val="001A6512"/>
    <w:rsid w:val="00206557"/>
    <w:rsid w:val="00212393"/>
    <w:rsid w:val="00272510"/>
    <w:rsid w:val="00273155"/>
    <w:rsid w:val="00291D2B"/>
    <w:rsid w:val="002C4ACF"/>
    <w:rsid w:val="002D4526"/>
    <w:rsid w:val="002D5006"/>
    <w:rsid w:val="002E7E51"/>
    <w:rsid w:val="00301C3D"/>
    <w:rsid w:val="0030415B"/>
    <w:rsid w:val="003215A3"/>
    <w:rsid w:val="003263DA"/>
    <w:rsid w:val="00345CAE"/>
    <w:rsid w:val="00366941"/>
    <w:rsid w:val="00381FF3"/>
    <w:rsid w:val="003975B9"/>
    <w:rsid w:val="003C03ED"/>
    <w:rsid w:val="003D0540"/>
    <w:rsid w:val="00411D00"/>
    <w:rsid w:val="004E2221"/>
    <w:rsid w:val="004F3BC1"/>
    <w:rsid w:val="004F57CE"/>
    <w:rsid w:val="005358BA"/>
    <w:rsid w:val="00536860"/>
    <w:rsid w:val="00556A22"/>
    <w:rsid w:val="00564E3B"/>
    <w:rsid w:val="00592EDE"/>
    <w:rsid w:val="005E7AD9"/>
    <w:rsid w:val="006119BF"/>
    <w:rsid w:val="00623AF0"/>
    <w:rsid w:val="00664FEF"/>
    <w:rsid w:val="00665987"/>
    <w:rsid w:val="00684EC8"/>
    <w:rsid w:val="006A17F6"/>
    <w:rsid w:val="006C2F31"/>
    <w:rsid w:val="00723E0E"/>
    <w:rsid w:val="007A41D7"/>
    <w:rsid w:val="007B5633"/>
    <w:rsid w:val="007D2F7D"/>
    <w:rsid w:val="0080071E"/>
    <w:rsid w:val="008244EB"/>
    <w:rsid w:val="00895FE4"/>
    <w:rsid w:val="00930FAF"/>
    <w:rsid w:val="0095514A"/>
    <w:rsid w:val="00981757"/>
    <w:rsid w:val="009A6A10"/>
    <w:rsid w:val="009D2DD3"/>
    <w:rsid w:val="00A55887"/>
    <w:rsid w:val="00A62F3D"/>
    <w:rsid w:val="00AC72FA"/>
    <w:rsid w:val="00AD2AF0"/>
    <w:rsid w:val="00B55C22"/>
    <w:rsid w:val="00BC0AC9"/>
    <w:rsid w:val="00BD1380"/>
    <w:rsid w:val="00BD2E56"/>
    <w:rsid w:val="00BF1616"/>
    <w:rsid w:val="00C37B83"/>
    <w:rsid w:val="00C60DEB"/>
    <w:rsid w:val="00C6141F"/>
    <w:rsid w:val="00C91341"/>
    <w:rsid w:val="00CB5F37"/>
    <w:rsid w:val="00CF3A7D"/>
    <w:rsid w:val="00D27DB6"/>
    <w:rsid w:val="00D80943"/>
    <w:rsid w:val="00DC01D5"/>
    <w:rsid w:val="00E3131A"/>
    <w:rsid w:val="00E54B4D"/>
    <w:rsid w:val="00EA40D8"/>
    <w:rsid w:val="00EE253B"/>
    <w:rsid w:val="00F2306F"/>
    <w:rsid w:val="00F24EF7"/>
    <w:rsid w:val="00F31437"/>
    <w:rsid w:val="00F50A46"/>
    <w:rsid w:val="00F679AD"/>
    <w:rsid w:val="00F76366"/>
    <w:rsid w:val="00F943DD"/>
    <w:rsid w:val="00FB493C"/>
    <w:rsid w:val="00FD0B6C"/>
    <w:rsid w:val="00FE187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rPr>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line="360" w:lineRule="auto"/>
      <w:jc w:val="both"/>
      <w:outlineLvl w:val="1"/>
    </w:pPr>
    <w:rPr>
      <w:rFonts w:ascii="Arial" w:hAnsi="Arial"/>
      <w:b/>
    </w:rPr>
  </w:style>
  <w:style w:type="paragraph" w:styleId="berschrift3">
    <w:name w:val="heading 3"/>
    <w:basedOn w:val="Standard"/>
    <w:next w:val="Standard"/>
    <w:qFormat/>
    <w:pPr>
      <w:keepNext/>
      <w:jc w:val="both"/>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rPr>
  </w:style>
  <w:style w:type="character" w:styleId="Hyperlink">
    <w:name w:val="Hyperlink"/>
    <w:rPr>
      <w:color w:val="0000FF"/>
      <w:u w:val="single"/>
    </w:rPr>
  </w:style>
  <w:style w:type="paragraph" w:styleId="Sprechblasentext">
    <w:name w:val="Balloon Text"/>
    <w:basedOn w:val="Standard"/>
    <w:semiHidden/>
    <w:rsid w:val="00710896"/>
    <w:rPr>
      <w:rFonts w:ascii="Tahoma" w:hAnsi="Tahoma" w:cs="Tahoma"/>
      <w:sz w:val="16"/>
      <w:szCs w:val="16"/>
    </w:rPr>
  </w:style>
  <w:style w:type="character" w:styleId="Kommentarzeichen">
    <w:name w:val="annotation reference"/>
    <w:semiHidden/>
    <w:rsid w:val="00710896"/>
    <w:rPr>
      <w:sz w:val="16"/>
      <w:szCs w:val="16"/>
    </w:rPr>
  </w:style>
  <w:style w:type="paragraph" w:styleId="Kommentartext">
    <w:name w:val="annotation text"/>
    <w:basedOn w:val="Standard"/>
    <w:semiHidden/>
    <w:rsid w:val="00710896"/>
    <w:rPr>
      <w:sz w:val="20"/>
    </w:rPr>
  </w:style>
  <w:style w:type="paragraph" w:styleId="Kommentarthema">
    <w:name w:val="annotation subject"/>
    <w:basedOn w:val="Kommentartext"/>
    <w:next w:val="Kommentartext"/>
    <w:semiHidden/>
    <w:rsid w:val="00710896"/>
    <w:rPr>
      <w:b/>
      <w:bCs/>
    </w:rPr>
  </w:style>
  <w:style w:type="paragraph" w:styleId="StandardWeb">
    <w:name w:val="Normal (Web)"/>
    <w:basedOn w:val="Standard"/>
    <w:uiPriority w:val="99"/>
    <w:rsid w:val="00B85887"/>
    <w:pPr>
      <w:spacing w:before="100" w:beforeAutospacing="1" w:after="100" w:afterAutospacing="1"/>
    </w:pPr>
    <w:rPr>
      <w:szCs w:val="24"/>
    </w:rPr>
  </w:style>
  <w:style w:type="character" w:styleId="Fett">
    <w:name w:val="Strong"/>
    <w:qFormat/>
    <w:rsid w:val="00B85887"/>
    <w:rPr>
      <w:b/>
      <w:bCs/>
    </w:rPr>
  </w:style>
  <w:style w:type="paragraph" w:styleId="Kopfzeile">
    <w:name w:val="header"/>
    <w:basedOn w:val="Standard"/>
    <w:link w:val="KopfzeileZchn"/>
    <w:uiPriority w:val="99"/>
    <w:rsid w:val="00104F8D"/>
    <w:pPr>
      <w:tabs>
        <w:tab w:val="center" w:pos="4536"/>
        <w:tab w:val="right" w:pos="9072"/>
      </w:tabs>
    </w:pPr>
  </w:style>
  <w:style w:type="character" w:customStyle="1" w:styleId="KopfzeileZchn">
    <w:name w:val="Kopfzeile Zchn"/>
    <w:link w:val="Kopfzeile"/>
    <w:uiPriority w:val="99"/>
    <w:rsid w:val="00104F8D"/>
    <w:rPr>
      <w:sz w:val="24"/>
    </w:rPr>
  </w:style>
  <w:style w:type="paragraph" w:styleId="Fuzeile">
    <w:name w:val="footer"/>
    <w:basedOn w:val="Standard"/>
    <w:link w:val="FuzeileZchn"/>
    <w:rsid w:val="00104F8D"/>
    <w:pPr>
      <w:tabs>
        <w:tab w:val="center" w:pos="4536"/>
        <w:tab w:val="right" w:pos="9072"/>
      </w:tabs>
    </w:pPr>
  </w:style>
  <w:style w:type="character" w:customStyle="1" w:styleId="FuzeileZchn">
    <w:name w:val="Fußzeile Zchn"/>
    <w:link w:val="Fuzeile"/>
    <w:rsid w:val="00104F8D"/>
    <w:rPr>
      <w:sz w:val="24"/>
    </w:rPr>
  </w:style>
  <w:style w:type="character" w:customStyle="1" w:styleId="berschrift1Zchn">
    <w:name w:val="Überschrift 1 Zchn"/>
    <w:link w:val="berschrift1"/>
    <w:rsid w:val="00104F8D"/>
    <w:rPr>
      <w:rFonts w:ascii="Arial" w:hAnsi="Arial"/>
      <w:b/>
      <w:kern w:val="28"/>
      <w:sz w:val="28"/>
    </w:rPr>
  </w:style>
  <w:style w:type="paragraph" w:customStyle="1" w:styleId="Default">
    <w:name w:val="Default"/>
    <w:rsid w:val="000C30EB"/>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513BF"/>
    <w:pPr>
      <w:ind w:left="720"/>
    </w:pPr>
    <w:rPr>
      <w:rFonts w:ascii="Calibri" w:eastAsia="Calibri" w:hAnsi="Calibri" w:cs="Calibri"/>
      <w:sz w:val="22"/>
      <w:szCs w:val="22"/>
    </w:rPr>
  </w:style>
  <w:style w:type="character" w:customStyle="1" w:styleId="apple-style-span">
    <w:name w:val="apple-style-span"/>
    <w:rsid w:val="009F0F13"/>
  </w:style>
  <w:style w:type="table" w:styleId="Tabellenraster">
    <w:name w:val="Table Grid"/>
    <w:basedOn w:val="NormaleTabelle"/>
    <w:rsid w:val="0094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B754F6"/>
    <w:pPr>
      <w:numPr>
        <w:numId w:val="14"/>
      </w:numPr>
      <w:contextualSpacing/>
    </w:pPr>
  </w:style>
  <w:style w:type="paragraph" w:styleId="berarbeitung">
    <w:name w:val="Revision"/>
    <w:hidden/>
    <w:uiPriority w:val="99"/>
    <w:semiHidden/>
    <w:rsid w:val="005D472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rPr>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line="360" w:lineRule="auto"/>
      <w:jc w:val="both"/>
      <w:outlineLvl w:val="1"/>
    </w:pPr>
    <w:rPr>
      <w:rFonts w:ascii="Arial" w:hAnsi="Arial"/>
      <w:b/>
    </w:rPr>
  </w:style>
  <w:style w:type="paragraph" w:styleId="berschrift3">
    <w:name w:val="heading 3"/>
    <w:basedOn w:val="Standard"/>
    <w:next w:val="Standard"/>
    <w:qFormat/>
    <w:pPr>
      <w:keepNext/>
      <w:jc w:val="both"/>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rPr>
  </w:style>
  <w:style w:type="character" w:styleId="Hyperlink">
    <w:name w:val="Hyperlink"/>
    <w:rPr>
      <w:color w:val="0000FF"/>
      <w:u w:val="single"/>
    </w:rPr>
  </w:style>
  <w:style w:type="paragraph" w:styleId="Sprechblasentext">
    <w:name w:val="Balloon Text"/>
    <w:basedOn w:val="Standard"/>
    <w:semiHidden/>
    <w:rsid w:val="00710896"/>
    <w:rPr>
      <w:rFonts w:ascii="Tahoma" w:hAnsi="Tahoma" w:cs="Tahoma"/>
      <w:sz w:val="16"/>
      <w:szCs w:val="16"/>
    </w:rPr>
  </w:style>
  <w:style w:type="character" w:styleId="Kommentarzeichen">
    <w:name w:val="annotation reference"/>
    <w:semiHidden/>
    <w:rsid w:val="00710896"/>
    <w:rPr>
      <w:sz w:val="16"/>
      <w:szCs w:val="16"/>
    </w:rPr>
  </w:style>
  <w:style w:type="paragraph" w:styleId="Kommentartext">
    <w:name w:val="annotation text"/>
    <w:basedOn w:val="Standard"/>
    <w:semiHidden/>
    <w:rsid w:val="00710896"/>
    <w:rPr>
      <w:sz w:val="20"/>
    </w:rPr>
  </w:style>
  <w:style w:type="paragraph" w:styleId="Kommentarthema">
    <w:name w:val="annotation subject"/>
    <w:basedOn w:val="Kommentartext"/>
    <w:next w:val="Kommentartext"/>
    <w:semiHidden/>
    <w:rsid w:val="00710896"/>
    <w:rPr>
      <w:b/>
      <w:bCs/>
    </w:rPr>
  </w:style>
  <w:style w:type="paragraph" w:styleId="StandardWeb">
    <w:name w:val="Normal (Web)"/>
    <w:basedOn w:val="Standard"/>
    <w:uiPriority w:val="99"/>
    <w:rsid w:val="00B85887"/>
    <w:pPr>
      <w:spacing w:before="100" w:beforeAutospacing="1" w:after="100" w:afterAutospacing="1"/>
    </w:pPr>
    <w:rPr>
      <w:szCs w:val="24"/>
    </w:rPr>
  </w:style>
  <w:style w:type="character" w:styleId="Fett">
    <w:name w:val="Strong"/>
    <w:qFormat/>
    <w:rsid w:val="00B85887"/>
    <w:rPr>
      <w:b/>
      <w:bCs/>
    </w:rPr>
  </w:style>
  <w:style w:type="paragraph" w:styleId="Kopfzeile">
    <w:name w:val="header"/>
    <w:basedOn w:val="Standard"/>
    <w:link w:val="KopfzeileZchn"/>
    <w:uiPriority w:val="99"/>
    <w:rsid w:val="00104F8D"/>
    <w:pPr>
      <w:tabs>
        <w:tab w:val="center" w:pos="4536"/>
        <w:tab w:val="right" w:pos="9072"/>
      </w:tabs>
    </w:pPr>
  </w:style>
  <w:style w:type="character" w:customStyle="1" w:styleId="KopfzeileZchn">
    <w:name w:val="Kopfzeile Zchn"/>
    <w:link w:val="Kopfzeile"/>
    <w:uiPriority w:val="99"/>
    <w:rsid w:val="00104F8D"/>
    <w:rPr>
      <w:sz w:val="24"/>
    </w:rPr>
  </w:style>
  <w:style w:type="paragraph" w:styleId="Fuzeile">
    <w:name w:val="footer"/>
    <w:basedOn w:val="Standard"/>
    <w:link w:val="FuzeileZchn"/>
    <w:rsid w:val="00104F8D"/>
    <w:pPr>
      <w:tabs>
        <w:tab w:val="center" w:pos="4536"/>
        <w:tab w:val="right" w:pos="9072"/>
      </w:tabs>
    </w:pPr>
  </w:style>
  <w:style w:type="character" w:customStyle="1" w:styleId="FuzeileZchn">
    <w:name w:val="Fußzeile Zchn"/>
    <w:link w:val="Fuzeile"/>
    <w:rsid w:val="00104F8D"/>
    <w:rPr>
      <w:sz w:val="24"/>
    </w:rPr>
  </w:style>
  <w:style w:type="character" w:customStyle="1" w:styleId="berschrift1Zchn">
    <w:name w:val="Überschrift 1 Zchn"/>
    <w:link w:val="berschrift1"/>
    <w:rsid w:val="00104F8D"/>
    <w:rPr>
      <w:rFonts w:ascii="Arial" w:hAnsi="Arial"/>
      <w:b/>
      <w:kern w:val="28"/>
      <w:sz w:val="28"/>
    </w:rPr>
  </w:style>
  <w:style w:type="paragraph" w:customStyle="1" w:styleId="Default">
    <w:name w:val="Default"/>
    <w:rsid w:val="000C30EB"/>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513BF"/>
    <w:pPr>
      <w:ind w:left="720"/>
    </w:pPr>
    <w:rPr>
      <w:rFonts w:ascii="Calibri" w:eastAsia="Calibri" w:hAnsi="Calibri" w:cs="Calibri"/>
      <w:sz w:val="22"/>
      <w:szCs w:val="22"/>
    </w:rPr>
  </w:style>
  <w:style w:type="character" w:customStyle="1" w:styleId="apple-style-span">
    <w:name w:val="apple-style-span"/>
    <w:rsid w:val="009F0F13"/>
  </w:style>
  <w:style w:type="table" w:styleId="Tabellenraster">
    <w:name w:val="Table Grid"/>
    <w:basedOn w:val="NormaleTabelle"/>
    <w:rsid w:val="0094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B754F6"/>
    <w:pPr>
      <w:numPr>
        <w:numId w:val="14"/>
      </w:numPr>
      <w:contextualSpacing/>
    </w:pPr>
  </w:style>
  <w:style w:type="paragraph" w:styleId="berarbeitung">
    <w:name w:val="Revision"/>
    <w:hidden/>
    <w:uiPriority w:val="99"/>
    <w:semiHidden/>
    <w:rsid w:val="005D472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655">
      <w:bodyDiv w:val="1"/>
      <w:marLeft w:val="0"/>
      <w:marRight w:val="0"/>
      <w:marTop w:val="0"/>
      <w:marBottom w:val="0"/>
      <w:divBdr>
        <w:top w:val="none" w:sz="0" w:space="0" w:color="auto"/>
        <w:left w:val="none" w:sz="0" w:space="0" w:color="auto"/>
        <w:bottom w:val="none" w:sz="0" w:space="0" w:color="auto"/>
        <w:right w:val="none" w:sz="0" w:space="0" w:color="auto"/>
      </w:divBdr>
      <w:divsChild>
        <w:div w:id="304627536">
          <w:marLeft w:val="0"/>
          <w:marRight w:val="0"/>
          <w:marTop w:val="0"/>
          <w:marBottom w:val="0"/>
          <w:divBdr>
            <w:top w:val="none" w:sz="0" w:space="0" w:color="auto"/>
            <w:left w:val="none" w:sz="0" w:space="0" w:color="auto"/>
            <w:bottom w:val="none" w:sz="0" w:space="0" w:color="auto"/>
            <w:right w:val="none" w:sz="0" w:space="0" w:color="auto"/>
          </w:divBdr>
          <w:divsChild>
            <w:div w:id="209071571">
              <w:marLeft w:val="0"/>
              <w:marRight w:val="0"/>
              <w:marTop w:val="0"/>
              <w:marBottom w:val="0"/>
              <w:divBdr>
                <w:top w:val="none" w:sz="0" w:space="0" w:color="auto"/>
                <w:left w:val="none" w:sz="0" w:space="0" w:color="auto"/>
                <w:bottom w:val="none" w:sz="0" w:space="0" w:color="auto"/>
                <w:right w:val="none" w:sz="0" w:space="0" w:color="auto"/>
              </w:divBdr>
              <w:divsChild>
                <w:div w:id="1561285645">
                  <w:marLeft w:val="0"/>
                  <w:marRight w:val="0"/>
                  <w:marTop w:val="0"/>
                  <w:marBottom w:val="0"/>
                  <w:divBdr>
                    <w:top w:val="none" w:sz="0" w:space="0" w:color="auto"/>
                    <w:left w:val="none" w:sz="0" w:space="0" w:color="auto"/>
                    <w:bottom w:val="none" w:sz="0" w:space="0" w:color="auto"/>
                    <w:right w:val="none" w:sz="0" w:space="0" w:color="auto"/>
                  </w:divBdr>
                  <w:divsChild>
                    <w:div w:id="1299919918">
                      <w:marLeft w:val="0"/>
                      <w:marRight w:val="0"/>
                      <w:marTop w:val="0"/>
                      <w:marBottom w:val="0"/>
                      <w:divBdr>
                        <w:top w:val="none" w:sz="0" w:space="0" w:color="auto"/>
                        <w:left w:val="none" w:sz="0" w:space="0" w:color="auto"/>
                        <w:bottom w:val="none" w:sz="0" w:space="0" w:color="auto"/>
                        <w:right w:val="none" w:sz="0" w:space="0" w:color="auto"/>
                      </w:divBdr>
                      <w:divsChild>
                        <w:div w:id="837187034">
                          <w:marLeft w:val="0"/>
                          <w:marRight w:val="0"/>
                          <w:marTop w:val="0"/>
                          <w:marBottom w:val="0"/>
                          <w:divBdr>
                            <w:top w:val="none" w:sz="0" w:space="0" w:color="auto"/>
                            <w:left w:val="none" w:sz="0" w:space="0" w:color="auto"/>
                            <w:bottom w:val="none" w:sz="0" w:space="0" w:color="auto"/>
                            <w:right w:val="none" w:sz="0" w:space="0" w:color="auto"/>
                          </w:divBdr>
                          <w:divsChild>
                            <w:div w:id="1970893887">
                              <w:marLeft w:val="0"/>
                              <w:marRight w:val="0"/>
                              <w:marTop w:val="0"/>
                              <w:marBottom w:val="0"/>
                              <w:divBdr>
                                <w:top w:val="none" w:sz="0" w:space="0" w:color="auto"/>
                                <w:left w:val="none" w:sz="0" w:space="0" w:color="auto"/>
                                <w:bottom w:val="none" w:sz="0" w:space="0" w:color="auto"/>
                                <w:right w:val="none" w:sz="0" w:space="0" w:color="auto"/>
                              </w:divBdr>
                              <w:divsChild>
                                <w:div w:id="1557932171">
                                  <w:marLeft w:val="0"/>
                                  <w:marRight w:val="0"/>
                                  <w:marTop w:val="0"/>
                                  <w:marBottom w:val="0"/>
                                  <w:divBdr>
                                    <w:top w:val="none" w:sz="0" w:space="0" w:color="auto"/>
                                    <w:left w:val="none" w:sz="0" w:space="0" w:color="auto"/>
                                    <w:bottom w:val="none" w:sz="0" w:space="0" w:color="auto"/>
                                    <w:right w:val="none" w:sz="0" w:space="0" w:color="auto"/>
                                  </w:divBdr>
                                  <w:divsChild>
                                    <w:div w:id="15619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287470">
      <w:bodyDiv w:val="1"/>
      <w:marLeft w:val="0"/>
      <w:marRight w:val="0"/>
      <w:marTop w:val="0"/>
      <w:marBottom w:val="0"/>
      <w:divBdr>
        <w:top w:val="none" w:sz="0" w:space="0" w:color="auto"/>
        <w:left w:val="none" w:sz="0" w:space="0" w:color="auto"/>
        <w:bottom w:val="none" w:sz="0" w:space="0" w:color="auto"/>
        <w:right w:val="none" w:sz="0" w:space="0" w:color="auto"/>
      </w:divBdr>
    </w:div>
    <w:div w:id="434399984">
      <w:bodyDiv w:val="1"/>
      <w:marLeft w:val="0"/>
      <w:marRight w:val="0"/>
      <w:marTop w:val="0"/>
      <w:marBottom w:val="0"/>
      <w:divBdr>
        <w:top w:val="none" w:sz="0" w:space="0" w:color="auto"/>
        <w:left w:val="none" w:sz="0" w:space="0" w:color="auto"/>
        <w:bottom w:val="none" w:sz="0" w:space="0" w:color="auto"/>
        <w:right w:val="none" w:sz="0" w:space="0" w:color="auto"/>
      </w:divBdr>
    </w:div>
    <w:div w:id="552692726">
      <w:bodyDiv w:val="1"/>
      <w:marLeft w:val="0"/>
      <w:marRight w:val="0"/>
      <w:marTop w:val="0"/>
      <w:marBottom w:val="0"/>
      <w:divBdr>
        <w:top w:val="none" w:sz="0" w:space="0" w:color="auto"/>
        <w:left w:val="none" w:sz="0" w:space="0" w:color="auto"/>
        <w:bottom w:val="none" w:sz="0" w:space="0" w:color="auto"/>
        <w:right w:val="none" w:sz="0" w:space="0" w:color="auto"/>
      </w:divBdr>
    </w:div>
    <w:div w:id="999426145">
      <w:bodyDiv w:val="1"/>
      <w:marLeft w:val="0"/>
      <w:marRight w:val="0"/>
      <w:marTop w:val="0"/>
      <w:marBottom w:val="0"/>
      <w:divBdr>
        <w:top w:val="none" w:sz="0" w:space="0" w:color="auto"/>
        <w:left w:val="none" w:sz="0" w:space="0" w:color="auto"/>
        <w:bottom w:val="none" w:sz="0" w:space="0" w:color="auto"/>
        <w:right w:val="none" w:sz="0" w:space="0" w:color="auto"/>
      </w:divBdr>
    </w:div>
    <w:div w:id="1040785433">
      <w:bodyDiv w:val="1"/>
      <w:marLeft w:val="0"/>
      <w:marRight w:val="0"/>
      <w:marTop w:val="0"/>
      <w:marBottom w:val="0"/>
      <w:divBdr>
        <w:top w:val="none" w:sz="0" w:space="0" w:color="auto"/>
        <w:left w:val="none" w:sz="0" w:space="0" w:color="auto"/>
        <w:bottom w:val="none" w:sz="0" w:space="0" w:color="auto"/>
        <w:right w:val="none" w:sz="0" w:space="0" w:color="auto"/>
      </w:divBdr>
    </w:div>
    <w:div w:id="149680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4</Pages>
  <Words>558</Words>
  <Characters>3520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 r e s s e m i t t e i l u n g</vt:lpstr>
    </vt:vector>
  </TitlesOfParts>
  <Company>Hewlett-Packard Company</Company>
  <LinksUpToDate>false</LinksUpToDate>
  <CharactersWithSpaces>4070</CharactersWithSpaces>
  <SharedDoc>false</SharedDoc>
  <HLinks>
    <vt:vector size="12" baseType="variant">
      <vt:variant>
        <vt:i4>2949131</vt:i4>
      </vt:variant>
      <vt:variant>
        <vt:i4>3</vt:i4>
      </vt:variant>
      <vt:variant>
        <vt:i4>0</vt:i4>
      </vt:variant>
      <vt:variant>
        <vt:i4>5</vt:i4>
      </vt:variant>
      <vt:variant>
        <vt:lpwstr>mailto:seebode@agentur05.de</vt:lpwstr>
      </vt:variant>
      <vt:variant>
        <vt:lpwstr/>
      </vt:variant>
      <vt:variant>
        <vt:i4>1114189</vt:i4>
      </vt:variant>
      <vt:variant>
        <vt:i4>0</vt:i4>
      </vt:variant>
      <vt:variant>
        <vt:i4>0</vt:i4>
      </vt:variant>
      <vt:variant>
        <vt:i4>5</vt:i4>
      </vt:variant>
      <vt:variant>
        <vt:lpwstr>http://www.weinor.de/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e s s e m i t t e i l u n g</dc:title>
  <dc:creator>chpae</dc:creator>
  <cp:lastModifiedBy>chpae</cp:lastModifiedBy>
  <cp:revision>18</cp:revision>
  <cp:lastPrinted>2016-01-18T13:29:00Z</cp:lastPrinted>
  <dcterms:created xsi:type="dcterms:W3CDTF">2017-03-16T10:41:00Z</dcterms:created>
  <dcterms:modified xsi:type="dcterms:W3CDTF">2017-04-12T05:33:00Z</dcterms:modified>
</cp:coreProperties>
</file>