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Pr="00524B6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en-US"/>
        </w:rPr>
      </w:pPr>
      <w:proofErr w:type="spellStart"/>
      <w:r w:rsidRPr="00524B61">
        <w:rPr>
          <w:rFonts w:ascii="Arial" w:hAnsi="Arial"/>
          <w:sz w:val="28"/>
          <w:szCs w:val="28"/>
          <w:lang w:val="en-US"/>
        </w:rPr>
        <w:t>Pressemitteilung</w:t>
      </w:r>
      <w:proofErr w:type="spellEnd"/>
    </w:p>
    <w:p w14:paraId="33E147A7" w14:textId="77777777" w:rsidR="00535939" w:rsidRPr="00524B61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en-US"/>
        </w:rPr>
      </w:pPr>
    </w:p>
    <w:p w14:paraId="6486AF7A" w14:textId="6A6DDF6C" w:rsidR="00EC57E2" w:rsidRPr="0001608E" w:rsidRDefault="0001608E" w:rsidP="00535939">
      <w:pPr>
        <w:spacing w:line="360" w:lineRule="auto"/>
        <w:jc w:val="both"/>
        <w:rPr>
          <w:rFonts w:ascii="Arial" w:hAnsi="Arial" w:cs="Arial"/>
          <w:b/>
          <w:szCs w:val="28"/>
          <w:lang w:val="en-US"/>
        </w:rPr>
      </w:pPr>
      <w:r>
        <w:rPr>
          <w:rFonts w:ascii="Arial" w:hAnsi="Arial" w:cs="Arial"/>
          <w:b/>
          <w:szCs w:val="28"/>
          <w:lang w:val="en-US"/>
        </w:rPr>
        <w:t xml:space="preserve">Red Dot Award, </w:t>
      </w:r>
      <w:r w:rsidRPr="0001608E">
        <w:rPr>
          <w:rFonts w:ascii="Arial" w:hAnsi="Arial" w:cs="Arial"/>
          <w:b/>
          <w:szCs w:val="28"/>
          <w:lang w:val="en-US"/>
        </w:rPr>
        <w:t>Good Design Award</w:t>
      </w:r>
      <w:r w:rsidR="0091046E">
        <w:rPr>
          <w:rFonts w:ascii="Arial" w:hAnsi="Arial" w:cs="Arial"/>
          <w:b/>
          <w:szCs w:val="28"/>
          <w:lang w:val="en-US"/>
        </w:rPr>
        <w:t xml:space="preserve">, </w:t>
      </w:r>
      <w:proofErr w:type="spellStart"/>
      <w:r w:rsidR="0091046E">
        <w:rPr>
          <w:rFonts w:ascii="Arial" w:hAnsi="Arial" w:cs="Arial"/>
          <w:b/>
          <w:szCs w:val="28"/>
          <w:lang w:val="en-US"/>
        </w:rPr>
        <w:t>iF</w:t>
      </w:r>
      <w:proofErr w:type="spellEnd"/>
      <w:r>
        <w:rPr>
          <w:rFonts w:ascii="Arial" w:hAnsi="Arial" w:cs="Arial"/>
          <w:b/>
          <w:szCs w:val="28"/>
          <w:lang w:val="en-US"/>
        </w:rPr>
        <w:t xml:space="preserve"> Design Award</w:t>
      </w:r>
    </w:p>
    <w:p w14:paraId="1E06C50C" w14:textId="0E5DACA1" w:rsidR="00535939" w:rsidRPr="00B23F23" w:rsidRDefault="0001608E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Designpreis-Regen für </w:t>
      </w:r>
      <w:r w:rsidR="006E7951">
        <w:rPr>
          <w:rFonts w:ascii="Arial" w:hAnsi="Arial" w:cs="Arial"/>
          <w:b/>
          <w:sz w:val="28"/>
          <w:szCs w:val="28"/>
        </w:rPr>
        <w:t>W</w:t>
      </w:r>
      <w:r>
        <w:rPr>
          <w:rFonts w:ascii="Arial" w:hAnsi="Arial" w:cs="Arial"/>
          <w:b/>
          <w:sz w:val="28"/>
          <w:szCs w:val="28"/>
        </w:rPr>
        <w:t>einor Produkte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66B2EF57" w:rsidR="006B5BC1" w:rsidRPr="00535939" w:rsidRDefault="0001608E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Drei Weinor-Produkte sind mit internationalen Designpreisen ausgezeic</w:t>
      </w:r>
      <w:r>
        <w:rPr>
          <w:rFonts w:ascii="Arial" w:hAnsi="Arial" w:cs="Arial"/>
          <w:b/>
          <w:sz w:val="22"/>
          <w:szCs w:val="28"/>
        </w:rPr>
        <w:t>h</w:t>
      </w:r>
      <w:r>
        <w:rPr>
          <w:rFonts w:ascii="Arial" w:hAnsi="Arial" w:cs="Arial"/>
          <w:b/>
          <w:sz w:val="22"/>
          <w:szCs w:val="28"/>
        </w:rPr>
        <w:t xml:space="preserve">net worden. Das Heizsystem Tempura </w:t>
      </w:r>
      <w:proofErr w:type="spellStart"/>
      <w:r>
        <w:rPr>
          <w:rFonts w:ascii="Arial" w:hAnsi="Arial" w:cs="Arial"/>
          <w:b/>
          <w:sz w:val="22"/>
          <w:szCs w:val="28"/>
        </w:rPr>
        <w:t>Quadra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erhielt den </w:t>
      </w:r>
      <w:proofErr w:type="spellStart"/>
      <w:r>
        <w:rPr>
          <w:rFonts w:ascii="Arial" w:hAnsi="Arial" w:cs="Arial"/>
          <w:b/>
          <w:sz w:val="22"/>
          <w:szCs w:val="28"/>
        </w:rPr>
        <w:t>Red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Dot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Award 2018 „Winner“, der </w:t>
      </w:r>
      <w:proofErr w:type="spellStart"/>
      <w:r>
        <w:rPr>
          <w:rFonts w:ascii="Arial" w:hAnsi="Arial" w:cs="Arial"/>
          <w:b/>
          <w:sz w:val="22"/>
          <w:szCs w:val="28"/>
        </w:rPr>
        <w:t>Good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Design Award ging an die untergesetzte Winte</w:t>
      </w:r>
      <w:r>
        <w:rPr>
          <w:rFonts w:ascii="Arial" w:hAnsi="Arial" w:cs="Arial"/>
          <w:b/>
          <w:sz w:val="22"/>
          <w:szCs w:val="28"/>
        </w:rPr>
        <w:t>r</w:t>
      </w:r>
      <w:r>
        <w:rPr>
          <w:rFonts w:ascii="Arial" w:hAnsi="Arial" w:cs="Arial"/>
          <w:b/>
          <w:sz w:val="22"/>
          <w:szCs w:val="28"/>
        </w:rPr>
        <w:t xml:space="preserve">garten-Markise </w:t>
      </w:r>
      <w:proofErr w:type="spellStart"/>
      <w:r>
        <w:rPr>
          <w:rFonts w:ascii="Arial" w:hAnsi="Arial" w:cs="Arial"/>
          <w:b/>
          <w:sz w:val="22"/>
          <w:szCs w:val="28"/>
        </w:rPr>
        <w:t>Sottezza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II</w:t>
      </w:r>
      <w:r w:rsidR="00022585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 xml:space="preserve">sowie die Glas-Schiebewand w17 easy. Letztere erhielt zudem noch </w:t>
      </w:r>
      <w:r w:rsidR="0091046E">
        <w:rPr>
          <w:rFonts w:ascii="Arial" w:hAnsi="Arial" w:cs="Arial"/>
          <w:b/>
          <w:sz w:val="22"/>
          <w:szCs w:val="28"/>
        </w:rPr>
        <w:t xml:space="preserve">den </w:t>
      </w:r>
      <w:proofErr w:type="spellStart"/>
      <w:r w:rsidR="0091046E">
        <w:rPr>
          <w:rFonts w:ascii="Arial" w:hAnsi="Arial" w:cs="Arial"/>
          <w:b/>
          <w:sz w:val="22"/>
          <w:szCs w:val="28"/>
        </w:rPr>
        <w:t>iF</w:t>
      </w:r>
      <w:proofErr w:type="spellEnd"/>
      <w:r w:rsidR="0091046E">
        <w:rPr>
          <w:rFonts w:ascii="Arial" w:hAnsi="Arial" w:cs="Arial"/>
          <w:b/>
          <w:sz w:val="22"/>
          <w:szCs w:val="28"/>
        </w:rPr>
        <w:t xml:space="preserve"> Design</w:t>
      </w:r>
      <w:r>
        <w:rPr>
          <w:rFonts w:ascii="Arial" w:hAnsi="Arial" w:cs="Arial"/>
          <w:b/>
          <w:sz w:val="22"/>
          <w:szCs w:val="28"/>
        </w:rPr>
        <w:t xml:space="preserve"> Award.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5EC37609" w14:textId="460644E7" w:rsidR="0091046E" w:rsidRPr="0091046E" w:rsidRDefault="0091046E" w:rsidP="0091046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Gleich zu Beginn des Jahres freut sich Hersteller Weinor über insgesamt vier Designpreise. </w:t>
      </w:r>
      <w:r w:rsidRPr="0091046E">
        <w:rPr>
          <w:rFonts w:ascii="Arial" w:hAnsi="Arial" w:cs="Arial"/>
          <w:sz w:val="22"/>
          <w:szCs w:val="22"/>
        </w:rPr>
        <w:t xml:space="preserve">Das kompakte, </w:t>
      </w:r>
      <w:proofErr w:type="spellStart"/>
      <w:r w:rsidRPr="0091046E">
        <w:rPr>
          <w:rFonts w:ascii="Arial" w:hAnsi="Arial" w:cs="Arial"/>
          <w:sz w:val="22"/>
          <w:szCs w:val="22"/>
        </w:rPr>
        <w:t>kubusförmige</w:t>
      </w:r>
      <w:proofErr w:type="spellEnd"/>
      <w:r w:rsidRPr="0091046E">
        <w:rPr>
          <w:rFonts w:ascii="Arial" w:hAnsi="Arial" w:cs="Arial"/>
          <w:sz w:val="22"/>
          <w:szCs w:val="22"/>
        </w:rPr>
        <w:t xml:space="preserve"> Heiz</w:t>
      </w:r>
      <w:r>
        <w:rPr>
          <w:rFonts w:ascii="Arial" w:hAnsi="Arial" w:cs="Arial"/>
          <w:sz w:val="22"/>
          <w:szCs w:val="22"/>
        </w:rPr>
        <w:t xml:space="preserve">system Tempura </w:t>
      </w:r>
      <w:proofErr w:type="spellStart"/>
      <w:r>
        <w:rPr>
          <w:rFonts w:ascii="Arial" w:hAnsi="Arial" w:cs="Arial"/>
          <w:sz w:val="22"/>
          <w:szCs w:val="22"/>
        </w:rPr>
        <w:t>Quadra</w:t>
      </w:r>
      <w:proofErr w:type="spellEnd"/>
      <w:r>
        <w:rPr>
          <w:rFonts w:ascii="Arial" w:hAnsi="Arial" w:cs="Arial"/>
          <w:sz w:val="22"/>
          <w:szCs w:val="22"/>
        </w:rPr>
        <w:t xml:space="preserve"> darf sich jetzt auch zu den Weinor-</w:t>
      </w:r>
      <w:r w:rsidRPr="0091046E">
        <w:rPr>
          <w:rFonts w:ascii="Arial" w:hAnsi="Arial" w:cs="Arial"/>
          <w:sz w:val="22"/>
          <w:szCs w:val="22"/>
        </w:rPr>
        <w:t>Produkten zählen, die einen Designpreis erhalten</w:t>
      </w:r>
    </w:p>
    <w:p w14:paraId="25C4446C" w14:textId="0A625AA9" w:rsidR="0091046E" w:rsidRDefault="0091046E" w:rsidP="0091046E">
      <w:pPr>
        <w:spacing w:line="360" w:lineRule="auto"/>
        <w:rPr>
          <w:rFonts w:ascii="Arial" w:hAnsi="Arial" w:cs="Arial"/>
          <w:sz w:val="22"/>
          <w:szCs w:val="22"/>
        </w:rPr>
      </w:pPr>
      <w:r w:rsidRPr="0091046E">
        <w:rPr>
          <w:rFonts w:ascii="Arial" w:hAnsi="Arial" w:cs="Arial"/>
          <w:sz w:val="22"/>
          <w:szCs w:val="22"/>
        </w:rPr>
        <w:t xml:space="preserve">haben. </w:t>
      </w:r>
      <w:r w:rsidR="006E7951">
        <w:rPr>
          <w:rFonts w:ascii="Arial" w:hAnsi="Arial" w:cs="Arial"/>
          <w:sz w:val="22"/>
          <w:szCs w:val="22"/>
        </w:rPr>
        <w:t>Es</w:t>
      </w:r>
      <w:r w:rsidR="0095044B">
        <w:rPr>
          <w:rFonts w:ascii="Arial" w:hAnsi="Arial" w:cs="Arial"/>
          <w:sz w:val="22"/>
          <w:szCs w:val="22"/>
        </w:rPr>
        <w:t xml:space="preserve"> wurde mit dem </w:t>
      </w:r>
      <w:proofErr w:type="spellStart"/>
      <w:r w:rsidR="0095044B">
        <w:rPr>
          <w:rFonts w:ascii="Arial" w:hAnsi="Arial" w:cs="Arial"/>
          <w:sz w:val="22"/>
          <w:szCs w:val="22"/>
        </w:rPr>
        <w:t>Red</w:t>
      </w:r>
      <w:proofErr w:type="spellEnd"/>
      <w:r w:rsidR="009504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044B">
        <w:rPr>
          <w:rFonts w:ascii="Arial" w:hAnsi="Arial" w:cs="Arial"/>
          <w:sz w:val="22"/>
          <w:szCs w:val="22"/>
        </w:rPr>
        <w:t>Dot</w:t>
      </w:r>
      <w:proofErr w:type="spellEnd"/>
      <w:r w:rsidR="0095044B">
        <w:rPr>
          <w:rFonts w:ascii="Arial" w:hAnsi="Arial" w:cs="Arial"/>
          <w:sz w:val="22"/>
          <w:szCs w:val="22"/>
        </w:rPr>
        <w:t xml:space="preserve"> Award</w:t>
      </w:r>
      <w:r>
        <w:rPr>
          <w:rFonts w:ascii="Arial" w:hAnsi="Arial" w:cs="Arial"/>
          <w:sz w:val="22"/>
          <w:szCs w:val="22"/>
        </w:rPr>
        <w:t xml:space="preserve"> </w:t>
      </w:r>
      <w:r w:rsidR="006E7951">
        <w:rPr>
          <w:rFonts w:ascii="Arial" w:hAnsi="Arial" w:cs="Arial"/>
          <w:sz w:val="22"/>
          <w:szCs w:val="22"/>
        </w:rPr>
        <w:t>„</w:t>
      </w:r>
      <w:proofErr w:type="spellStart"/>
      <w:r w:rsidRPr="0091046E">
        <w:rPr>
          <w:rFonts w:ascii="Arial" w:hAnsi="Arial" w:cs="Arial"/>
          <w:sz w:val="22"/>
          <w:szCs w:val="22"/>
        </w:rPr>
        <w:t>Product</w:t>
      </w:r>
      <w:proofErr w:type="spellEnd"/>
      <w:r w:rsidRPr="0091046E">
        <w:rPr>
          <w:rFonts w:ascii="Arial" w:hAnsi="Arial" w:cs="Arial"/>
          <w:sz w:val="22"/>
          <w:szCs w:val="22"/>
        </w:rPr>
        <w:t xml:space="preserve"> Design 2018</w:t>
      </w:r>
      <w:r w:rsidR="006E7951">
        <w:rPr>
          <w:rFonts w:ascii="Arial" w:hAnsi="Arial" w:cs="Arial"/>
          <w:sz w:val="22"/>
          <w:szCs w:val="22"/>
        </w:rPr>
        <w:t>“</w:t>
      </w:r>
      <w:r w:rsidRPr="0091046E">
        <w:rPr>
          <w:rFonts w:ascii="Arial" w:hAnsi="Arial" w:cs="Arial"/>
          <w:sz w:val="22"/>
          <w:szCs w:val="22"/>
        </w:rPr>
        <w:t xml:space="preserve"> in der Kateg</w:t>
      </w:r>
      <w:r w:rsidRPr="0091046E">
        <w:rPr>
          <w:rFonts w:ascii="Arial" w:hAnsi="Arial" w:cs="Arial"/>
          <w:sz w:val="22"/>
          <w:szCs w:val="22"/>
        </w:rPr>
        <w:t>o</w:t>
      </w:r>
      <w:r w:rsidRPr="0091046E">
        <w:rPr>
          <w:rFonts w:ascii="Arial" w:hAnsi="Arial" w:cs="Arial"/>
          <w:sz w:val="22"/>
          <w:szCs w:val="22"/>
        </w:rPr>
        <w:t>rie Heiz-</w:t>
      </w:r>
      <w:r w:rsidR="0095044B">
        <w:rPr>
          <w:rFonts w:ascii="Arial" w:hAnsi="Arial" w:cs="Arial"/>
          <w:sz w:val="22"/>
          <w:szCs w:val="22"/>
        </w:rPr>
        <w:t xml:space="preserve"> </w:t>
      </w:r>
      <w:r w:rsidRPr="0091046E">
        <w:rPr>
          <w:rFonts w:ascii="Arial" w:hAnsi="Arial" w:cs="Arial"/>
          <w:sz w:val="22"/>
          <w:szCs w:val="22"/>
        </w:rPr>
        <w:t>und Klimatechnik mit der</w:t>
      </w:r>
      <w:r>
        <w:rPr>
          <w:rFonts w:ascii="Arial" w:hAnsi="Arial" w:cs="Arial"/>
          <w:sz w:val="22"/>
          <w:szCs w:val="22"/>
        </w:rPr>
        <w:t xml:space="preserve"> </w:t>
      </w:r>
      <w:r w:rsidRPr="0091046E">
        <w:rPr>
          <w:rFonts w:ascii="Arial" w:hAnsi="Arial" w:cs="Arial"/>
          <w:sz w:val="22"/>
          <w:szCs w:val="22"/>
        </w:rPr>
        <w:t xml:space="preserve">Auszeichnung „Winner“ </w:t>
      </w:r>
      <w:r>
        <w:rPr>
          <w:rFonts w:ascii="Arial" w:hAnsi="Arial" w:cs="Arial"/>
          <w:sz w:val="22"/>
          <w:szCs w:val="22"/>
        </w:rPr>
        <w:t xml:space="preserve">für </w:t>
      </w:r>
      <w:r w:rsidR="006E7951">
        <w:rPr>
          <w:rFonts w:ascii="Arial" w:hAnsi="Arial" w:cs="Arial"/>
          <w:sz w:val="22"/>
          <w:szCs w:val="22"/>
        </w:rPr>
        <w:t>seine</w:t>
      </w:r>
      <w:r>
        <w:rPr>
          <w:rFonts w:ascii="Arial" w:hAnsi="Arial" w:cs="Arial"/>
          <w:sz w:val="22"/>
          <w:szCs w:val="22"/>
        </w:rPr>
        <w:t xml:space="preserve"> hohe D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signqualität </w:t>
      </w:r>
      <w:r w:rsidRPr="0091046E">
        <w:rPr>
          <w:rFonts w:ascii="Arial" w:hAnsi="Arial" w:cs="Arial"/>
          <w:sz w:val="22"/>
          <w:szCs w:val="22"/>
        </w:rPr>
        <w:t xml:space="preserve">prämiert. Damit hat sich Tempura </w:t>
      </w:r>
      <w:proofErr w:type="spellStart"/>
      <w:r w:rsidRPr="0091046E">
        <w:rPr>
          <w:rFonts w:ascii="Arial" w:hAnsi="Arial" w:cs="Arial"/>
          <w:sz w:val="22"/>
          <w:szCs w:val="22"/>
        </w:rPr>
        <w:t>Quadra</w:t>
      </w:r>
      <w:proofErr w:type="spellEnd"/>
      <w:r w:rsidRPr="0091046E">
        <w:rPr>
          <w:rFonts w:ascii="Arial" w:hAnsi="Arial" w:cs="Arial"/>
          <w:sz w:val="22"/>
          <w:szCs w:val="22"/>
        </w:rPr>
        <w:t xml:space="preserve"> in</w:t>
      </w:r>
      <w:r>
        <w:rPr>
          <w:rFonts w:ascii="Arial" w:hAnsi="Arial" w:cs="Arial"/>
          <w:sz w:val="22"/>
          <w:szCs w:val="22"/>
        </w:rPr>
        <w:t xml:space="preserve"> </w:t>
      </w:r>
      <w:r w:rsidRPr="0091046E">
        <w:rPr>
          <w:rFonts w:ascii="Arial" w:hAnsi="Arial" w:cs="Arial"/>
          <w:sz w:val="22"/>
          <w:szCs w:val="22"/>
        </w:rPr>
        <w:t>einem Wet</w:t>
      </w:r>
      <w:r w:rsidRPr="0091046E">
        <w:rPr>
          <w:rFonts w:ascii="Arial" w:hAnsi="Arial" w:cs="Arial"/>
          <w:sz w:val="22"/>
          <w:szCs w:val="22"/>
        </w:rPr>
        <w:t>t</w:t>
      </w:r>
      <w:r w:rsidRPr="0091046E">
        <w:rPr>
          <w:rFonts w:ascii="Arial" w:hAnsi="Arial" w:cs="Arial"/>
          <w:sz w:val="22"/>
          <w:szCs w:val="22"/>
        </w:rPr>
        <w:t>bewerb von Einreichungen aus über 59 Ländern durchgesetzt.</w:t>
      </w:r>
    </w:p>
    <w:p w14:paraId="09C15BCC" w14:textId="77777777" w:rsidR="0091046E" w:rsidRDefault="0091046E" w:rsidP="0001608E">
      <w:pPr>
        <w:spacing w:line="360" w:lineRule="auto"/>
        <w:rPr>
          <w:rFonts w:ascii="Arial" w:hAnsi="Arial" w:cs="Arial"/>
          <w:sz w:val="22"/>
          <w:szCs w:val="22"/>
        </w:rPr>
      </w:pPr>
    </w:p>
    <w:p w14:paraId="4FEC08F1" w14:textId="7A3CC515" w:rsidR="00681AEB" w:rsidRDefault="00681AEB" w:rsidP="00681AEB">
      <w:pPr>
        <w:spacing w:line="360" w:lineRule="auto"/>
        <w:rPr>
          <w:rFonts w:ascii="Arial" w:hAnsi="Arial" w:cs="Arial"/>
          <w:sz w:val="22"/>
          <w:szCs w:val="22"/>
        </w:rPr>
      </w:pPr>
      <w:r w:rsidRPr="00681AEB">
        <w:rPr>
          <w:rFonts w:ascii="Arial" w:hAnsi="Arial" w:cs="Arial"/>
          <w:sz w:val="22"/>
          <w:szCs w:val="22"/>
        </w:rPr>
        <w:t xml:space="preserve">Der </w:t>
      </w:r>
      <w:proofErr w:type="spellStart"/>
      <w:r w:rsidRPr="00681AEB">
        <w:rPr>
          <w:rFonts w:ascii="Arial" w:hAnsi="Arial" w:cs="Arial"/>
          <w:sz w:val="22"/>
          <w:szCs w:val="22"/>
        </w:rPr>
        <w:t>Good</w:t>
      </w:r>
      <w:proofErr w:type="spellEnd"/>
      <w:r w:rsidRPr="00681AEB">
        <w:rPr>
          <w:rFonts w:ascii="Arial" w:hAnsi="Arial" w:cs="Arial"/>
          <w:sz w:val="22"/>
          <w:szCs w:val="22"/>
        </w:rPr>
        <w:t xml:space="preserve"> Design Award wird seit 6</w:t>
      </w:r>
      <w:r>
        <w:rPr>
          <w:rFonts w:ascii="Arial" w:hAnsi="Arial" w:cs="Arial"/>
          <w:sz w:val="22"/>
          <w:szCs w:val="22"/>
        </w:rPr>
        <w:t xml:space="preserve">8 Jahren vergeben und ist einer </w:t>
      </w:r>
      <w:r w:rsidRPr="00681AEB">
        <w:rPr>
          <w:rFonts w:ascii="Arial" w:hAnsi="Arial" w:cs="Arial"/>
          <w:sz w:val="22"/>
          <w:szCs w:val="22"/>
        </w:rPr>
        <w:t>der ältesten intern</w:t>
      </w:r>
      <w:r>
        <w:rPr>
          <w:rFonts w:ascii="Arial" w:hAnsi="Arial" w:cs="Arial"/>
          <w:sz w:val="22"/>
          <w:szCs w:val="22"/>
        </w:rPr>
        <w:t>ationalen Designpreise. Nun dürfen</w:t>
      </w:r>
      <w:r w:rsidRPr="00681AEB">
        <w:rPr>
          <w:rFonts w:ascii="Arial" w:hAnsi="Arial" w:cs="Arial"/>
          <w:sz w:val="22"/>
          <w:szCs w:val="22"/>
        </w:rPr>
        <w:t xml:space="preserve"> auch die</w:t>
      </w:r>
      <w:r>
        <w:rPr>
          <w:rFonts w:ascii="Arial" w:hAnsi="Arial" w:cs="Arial"/>
          <w:sz w:val="22"/>
          <w:szCs w:val="22"/>
        </w:rPr>
        <w:t xml:space="preserve"> </w:t>
      </w:r>
      <w:r w:rsidRPr="00681AEB">
        <w:rPr>
          <w:rFonts w:ascii="Arial" w:hAnsi="Arial" w:cs="Arial"/>
          <w:sz w:val="22"/>
          <w:szCs w:val="22"/>
        </w:rPr>
        <w:t>untergesetzte Winte</w:t>
      </w:r>
      <w:r w:rsidRPr="00681AEB">
        <w:rPr>
          <w:rFonts w:ascii="Arial" w:hAnsi="Arial" w:cs="Arial"/>
          <w:sz w:val="22"/>
          <w:szCs w:val="22"/>
        </w:rPr>
        <w:t>r</w:t>
      </w:r>
      <w:r w:rsidRPr="00681AEB">
        <w:rPr>
          <w:rFonts w:ascii="Arial" w:hAnsi="Arial" w:cs="Arial"/>
          <w:sz w:val="22"/>
          <w:szCs w:val="22"/>
        </w:rPr>
        <w:t xml:space="preserve">garten-Markise </w:t>
      </w:r>
      <w:proofErr w:type="spellStart"/>
      <w:r w:rsidRPr="00681AEB">
        <w:rPr>
          <w:rFonts w:ascii="Arial" w:hAnsi="Arial" w:cs="Arial"/>
          <w:sz w:val="22"/>
          <w:szCs w:val="22"/>
        </w:rPr>
        <w:t>Sottezza</w:t>
      </w:r>
      <w:proofErr w:type="spellEnd"/>
      <w:r w:rsidRPr="00681AEB">
        <w:rPr>
          <w:rFonts w:ascii="Arial" w:hAnsi="Arial" w:cs="Arial"/>
          <w:sz w:val="22"/>
          <w:szCs w:val="22"/>
        </w:rPr>
        <w:t xml:space="preserve"> II </w:t>
      </w:r>
      <w:r>
        <w:rPr>
          <w:rFonts w:ascii="Arial" w:hAnsi="Arial" w:cs="Arial"/>
          <w:sz w:val="22"/>
          <w:szCs w:val="22"/>
        </w:rPr>
        <w:t xml:space="preserve">und die Glas-Schiebewand w17 easy </w:t>
      </w:r>
      <w:r w:rsidR="0081351E">
        <w:rPr>
          <w:rFonts w:ascii="Arial" w:hAnsi="Arial" w:cs="Arial"/>
          <w:sz w:val="22"/>
          <w:szCs w:val="22"/>
        </w:rPr>
        <w:t>diese Au</w:t>
      </w:r>
      <w:r w:rsidR="0081351E">
        <w:rPr>
          <w:rFonts w:ascii="Arial" w:hAnsi="Arial" w:cs="Arial"/>
          <w:sz w:val="22"/>
          <w:szCs w:val="22"/>
        </w:rPr>
        <w:t>s</w:t>
      </w:r>
      <w:r w:rsidR="0081351E">
        <w:rPr>
          <w:rFonts w:ascii="Arial" w:hAnsi="Arial" w:cs="Arial"/>
          <w:sz w:val="22"/>
          <w:szCs w:val="22"/>
        </w:rPr>
        <w:t>zeichnung für sich in Anspruch nehmen</w:t>
      </w:r>
      <w:r w:rsidRPr="00681AEB">
        <w:rPr>
          <w:rFonts w:ascii="Arial" w:hAnsi="Arial" w:cs="Arial"/>
          <w:sz w:val="22"/>
          <w:szCs w:val="22"/>
        </w:rPr>
        <w:t xml:space="preserve">. </w:t>
      </w:r>
      <w:r w:rsidR="0095044B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17 easy hat zudem noch einen weit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ren Preis gewonnen. Sie holte d</w:t>
      </w:r>
      <w:r w:rsidR="0001608E" w:rsidRPr="0001608E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01608E" w:rsidRPr="0001608E">
        <w:rPr>
          <w:rFonts w:ascii="Arial" w:hAnsi="Arial" w:cs="Arial"/>
          <w:sz w:val="22"/>
          <w:szCs w:val="22"/>
        </w:rPr>
        <w:t>iF</w:t>
      </w:r>
      <w:proofErr w:type="spellEnd"/>
      <w:r w:rsidR="0001608E" w:rsidRPr="0001608E">
        <w:rPr>
          <w:rFonts w:ascii="Arial" w:hAnsi="Arial" w:cs="Arial"/>
          <w:sz w:val="22"/>
          <w:szCs w:val="22"/>
        </w:rPr>
        <w:t xml:space="preserve"> Design Award</w:t>
      </w:r>
      <w:r>
        <w:rPr>
          <w:rFonts w:ascii="Arial" w:hAnsi="Arial" w:cs="Arial"/>
          <w:sz w:val="22"/>
          <w:szCs w:val="22"/>
        </w:rPr>
        <w:t xml:space="preserve"> „Winner</w:t>
      </w:r>
      <w:r w:rsidR="0095044B">
        <w:rPr>
          <w:rFonts w:ascii="Arial" w:hAnsi="Arial" w:cs="Arial"/>
          <w:sz w:val="22"/>
          <w:szCs w:val="22"/>
        </w:rPr>
        <w:t>“, den r</w:t>
      </w:r>
      <w:r w:rsidR="0095044B" w:rsidRPr="0095044B">
        <w:rPr>
          <w:rFonts w:ascii="Arial" w:hAnsi="Arial" w:cs="Arial"/>
          <w:sz w:val="22"/>
          <w:szCs w:val="22"/>
        </w:rPr>
        <w:t>und 60 namhafte D</w:t>
      </w:r>
      <w:r w:rsidR="0095044B" w:rsidRPr="0095044B">
        <w:rPr>
          <w:rFonts w:ascii="Arial" w:hAnsi="Arial" w:cs="Arial"/>
          <w:sz w:val="22"/>
          <w:szCs w:val="22"/>
        </w:rPr>
        <w:t>e</w:t>
      </w:r>
      <w:r w:rsidR="0095044B" w:rsidRPr="0095044B">
        <w:rPr>
          <w:rFonts w:ascii="Arial" w:hAnsi="Arial" w:cs="Arial"/>
          <w:sz w:val="22"/>
          <w:szCs w:val="22"/>
        </w:rPr>
        <w:t>signexperten aus über 20 Ländern</w:t>
      </w:r>
      <w:r w:rsidR="0095044B">
        <w:rPr>
          <w:rFonts w:ascii="Arial" w:hAnsi="Arial" w:cs="Arial"/>
          <w:sz w:val="22"/>
          <w:szCs w:val="22"/>
        </w:rPr>
        <w:t xml:space="preserve"> vergeben, </w:t>
      </w:r>
      <w:r>
        <w:rPr>
          <w:rFonts w:ascii="Arial" w:hAnsi="Arial" w:cs="Arial"/>
          <w:sz w:val="22"/>
          <w:szCs w:val="22"/>
        </w:rPr>
        <w:t>in d</w:t>
      </w:r>
      <w:r w:rsidR="0091046E">
        <w:rPr>
          <w:rFonts w:ascii="Arial" w:hAnsi="Arial" w:cs="Arial"/>
          <w:sz w:val="22"/>
          <w:szCs w:val="22"/>
        </w:rPr>
        <w:t>er Kategorie „Garten“</w:t>
      </w:r>
      <w:r w:rsidR="0095044B">
        <w:rPr>
          <w:rFonts w:ascii="Arial" w:hAnsi="Arial" w:cs="Arial"/>
          <w:sz w:val="22"/>
          <w:szCs w:val="22"/>
        </w:rPr>
        <w:t>. Damit hat die Glas-Schiebewand</w:t>
      </w:r>
      <w:r w:rsidR="0001608E" w:rsidRPr="0001608E">
        <w:rPr>
          <w:rFonts w:ascii="Arial" w:hAnsi="Arial" w:cs="Arial"/>
          <w:sz w:val="22"/>
          <w:szCs w:val="22"/>
        </w:rPr>
        <w:t xml:space="preserve"> zusammen mit dem </w:t>
      </w:r>
      <w:proofErr w:type="spellStart"/>
      <w:r w:rsidR="0001608E" w:rsidRPr="0001608E">
        <w:rPr>
          <w:rFonts w:ascii="Arial" w:hAnsi="Arial" w:cs="Arial"/>
          <w:sz w:val="22"/>
          <w:szCs w:val="22"/>
        </w:rPr>
        <w:t>Red</w:t>
      </w:r>
      <w:proofErr w:type="spellEnd"/>
      <w:r w:rsidR="0001608E" w:rsidRPr="000160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1608E" w:rsidRPr="0001608E">
        <w:rPr>
          <w:rFonts w:ascii="Arial" w:hAnsi="Arial" w:cs="Arial"/>
          <w:sz w:val="22"/>
          <w:szCs w:val="22"/>
        </w:rPr>
        <w:t>Dot</w:t>
      </w:r>
      <w:proofErr w:type="spellEnd"/>
      <w:r w:rsidR="0001608E" w:rsidRPr="0001608E">
        <w:rPr>
          <w:rFonts w:ascii="Arial" w:hAnsi="Arial" w:cs="Arial"/>
          <w:sz w:val="22"/>
          <w:szCs w:val="22"/>
        </w:rPr>
        <w:t xml:space="preserve"> Award und dem</w:t>
      </w:r>
      <w:r w:rsidR="0091046E">
        <w:rPr>
          <w:rFonts w:ascii="Arial" w:hAnsi="Arial" w:cs="Arial"/>
          <w:sz w:val="22"/>
          <w:szCs w:val="22"/>
        </w:rPr>
        <w:t xml:space="preserve"> Ge</w:t>
      </w:r>
      <w:r w:rsidR="0091046E">
        <w:rPr>
          <w:rFonts w:ascii="Arial" w:hAnsi="Arial" w:cs="Arial"/>
          <w:sz w:val="22"/>
          <w:szCs w:val="22"/>
        </w:rPr>
        <w:t>r</w:t>
      </w:r>
      <w:r w:rsidR="0091046E">
        <w:rPr>
          <w:rFonts w:ascii="Arial" w:hAnsi="Arial" w:cs="Arial"/>
          <w:sz w:val="22"/>
          <w:szCs w:val="22"/>
        </w:rPr>
        <w:t xml:space="preserve">man Design Award </w:t>
      </w:r>
      <w:r>
        <w:rPr>
          <w:rFonts w:ascii="Arial" w:hAnsi="Arial" w:cs="Arial"/>
          <w:sz w:val="22"/>
          <w:szCs w:val="22"/>
        </w:rPr>
        <w:t xml:space="preserve">jetzt schon </w:t>
      </w:r>
      <w:r w:rsidR="0091046E">
        <w:rPr>
          <w:rFonts w:ascii="Arial" w:hAnsi="Arial" w:cs="Arial"/>
          <w:sz w:val="22"/>
          <w:szCs w:val="22"/>
        </w:rPr>
        <w:t>insgesamt vier</w:t>
      </w:r>
      <w:r w:rsidR="0001608E" w:rsidRPr="0001608E">
        <w:rPr>
          <w:rFonts w:ascii="Arial" w:hAnsi="Arial" w:cs="Arial"/>
          <w:sz w:val="22"/>
          <w:szCs w:val="22"/>
        </w:rPr>
        <w:t xml:space="preserve"> hochkarätige Au</w:t>
      </w:r>
      <w:r w:rsidR="0001608E" w:rsidRPr="0001608E">
        <w:rPr>
          <w:rFonts w:ascii="Arial" w:hAnsi="Arial" w:cs="Arial"/>
          <w:sz w:val="22"/>
          <w:szCs w:val="22"/>
        </w:rPr>
        <w:t>s</w:t>
      </w:r>
      <w:r w:rsidR="0001608E" w:rsidRPr="0001608E">
        <w:rPr>
          <w:rFonts w:ascii="Arial" w:hAnsi="Arial" w:cs="Arial"/>
          <w:sz w:val="22"/>
          <w:szCs w:val="22"/>
        </w:rPr>
        <w:t>zeichnungen</w:t>
      </w:r>
      <w:r w:rsidR="0091046E">
        <w:rPr>
          <w:rFonts w:ascii="Arial" w:hAnsi="Arial" w:cs="Arial"/>
          <w:sz w:val="22"/>
          <w:szCs w:val="22"/>
        </w:rPr>
        <w:t xml:space="preserve"> </w:t>
      </w:r>
      <w:r w:rsidR="0001608E" w:rsidRPr="0001608E">
        <w:rPr>
          <w:rFonts w:ascii="Arial" w:hAnsi="Arial" w:cs="Arial"/>
          <w:sz w:val="22"/>
          <w:szCs w:val="22"/>
        </w:rPr>
        <w:t xml:space="preserve">erhalten. </w:t>
      </w:r>
      <w:r>
        <w:rPr>
          <w:rFonts w:ascii="Arial" w:hAnsi="Arial" w:cs="Arial"/>
          <w:sz w:val="22"/>
          <w:szCs w:val="22"/>
        </w:rPr>
        <w:t xml:space="preserve">Die vier neuen Designpreise ergänzen eine </w:t>
      </w:r>
      <w:r w:rsidR="00E761BD">
        <w:rPr>
          <w:rFonts w:ascii="Arial" w:hAnsi="Arial" w:cs="Arial"/>
          <w:sz w:val="22"/>
          <w:szCs w:val="22"/>
        </w:rPr>
        <w:t>ansehnliche</w:t>
      </w:r>
      <w:r>
        <w:rPr>
          <w:rFonts w:ascii="Arial" w:hAnsi="Arial" w:cs="Arial"/>
          <w:sz w:val="22"/>
          <w:szCs w:val="22"/>
        </w:rPr>
        <w:t xml:space="preserve"> Sammlung von in</w:t>
      </w:r>
      <w:r w:rsidR="0095044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gesamt 25 </w:t>
      </w:r>
      <w:r w:rsidR="00E761BD">
        <w:rPr>
          <w:rFonts w:ascii="Arial" w:hAnsi="Arial" w:cs="Arial"/>
          <w:sz w:val="22"/>
          <w:szCs w:val="22"/>
        </w:rPr>
        <w:t xml:space="preserve"> Awards</w:t>
      </w:r>
      <w:r w:rsidR="0095044B">
        <w:rPr>
          <w:rFonts w:ascii="Arial" w:hAnsi="Arial" w:cs="Arial"/>
          <w:sz w:val="22"/>
          <w:szCs w:val="22"/>
        </w:rPr>
        <w:t>, die W</w:t>
      </w:r>
      <w:r w:rsidRPr="00681AEB">
        <w:rPr>
          <w:rFonts w:ascii="Arial" w:hAnsi="Arial" w:cs="Arial"/>
          <w:sz w:val="22"/>
          <w:szCs w:val="22"/>
        </w:rPr>
        <w:t>einor</w:t>
      </w:r>
      <w:r w:rsidR="0095044B">
        <w:rPr>
          <w:rFonts w:ascii="Arial" w:hAnsi="Arial" w:cs="Arial"/>
          <w:sz w:val="22"/>
          <w:szCs w:val="22"/>
        </w:rPr>
        <w:t>-Produkte</w:t>
      </w:r>
      <w:r w:rsidRPr="00681AEB">
        <w:rPr>
          <w:rFonts w:ascii="Arial" w:hAnsi="Arial" w:cs="Arial"/>
          <w:sz w:val="22"/>
          <w:szCs w:val="22"/>
        </w:rPr>
        <w:t xml:space="preserve"> </w:t>
      </w:r>
      <w:r w:rsidR="0095044B">
        <w:rPr>
          <w:rFonts w:ascii="Arial" w:hAnsi="Arial" w:cs="Arial"/>
          <w:sz w:val="22"/>
          <w:szCs w:val="22"/>
        </w:rPr>
        <w:t xml:space="preserve">in den letzten Jahren </w:t>
      </w:r>
      <w:r w:rsidRPr="00681AEB">
        <w:rPr>
          <w:rFonts w:ascii="Arial" w:hAnsi="Arial" w:cs="Arial"/>
          <w:sz w:val="22"/>
          <w:szCs w:val="22"/>
        </w:rPr>
        <w:t>gesa</w:t>
      </w:r>
      <w:r w:rsidRPr="00681AEB">
        <w:rPr>
          <w:rFonts w:ascii="Arial" w:hAnsi="Arial" w:cs="Arial"/>
          <w:sz w:val="22"/>
          <w:szCs w:val="22"/>
        </w:rPr>
        <w:t>m</w:t>
      </w:r>
      <w:r w:rsidRPr="00681AEB">
        <w:rPr>
          <w:rFonts w:ascii="Arial" w:hAnsi="Arial" w:cs="Arial"/>
          <w:sz w:val="22"/>
          <w:szCs w:val="22"/>
        </w:rPr>
        <w:t>melt</w:t>
      </w:r>
      <w:r w:rsidR="0095044B">
        <w:rPr>
          <w:rFonts w:ascii="Arial" w:hAnsi="Arial" w:cs="Arial"/>
          <w:sz w:val="22"/>
          <w:szCs w:val="22"/>
        </w:rPr>
        <w:t xml:space="preserve"> haben</w:t>
      </w:r>
      <w:r w:rsidRPr="00681AEB">
        <w:rPr>
          <w:rFonts w:ascii="Arial" w:hAnsi="Arial" w:cs="Arial"/>
          <w:sz w:val="22"/>
          <w:szCs w:val="22"/>
        </w:rPr>
        <w:t>.</w:t>
      </w:r>
    </w:p>
    <w:p w14:paraId="43BDA3A2" w14:textId="77777777" w:rsidR="0095044B" w:rsidRDefault="0095044B" w:rsidP="00681AEB">
      <w:pPr>
        <w:spacing w:line="360" w:lineRule="auto"/>
        <w:rPr>
          <w:rFonts w:ascii="Arial" w:hAnsi="Arial" w:cs="Arial"/>
          <w:sz w:val="22"/>
          <w:szCs w:val="22"/>
        </w:rPr>
      </w:pPr>
    </w:p>
    <w:p w14:paraId="5D3B4E66" w14:textId="77777777" w:rsidR="0095044B" w:rsidRDefault="0095044B" w:rsidP="00681AEB">
      <w:pPr>
        <w:spacing w:line="360" w:lineRule="auto"/>
        <w:rPr>
          <w:rFonts w:ascii="Arial" w:hAnsi="Arial" w:cs="Arial"/>
          <w:sz w:val="22"/>
          <w:szCs w:val="22"/>
        </w:rPr>
      </w:pPr>
    </w:p>
    <w:p w14:paraId="67A8C074" w14:textId="77777777" w:rsidR="00681AEB" w:rsidRDefault="00681AEB" w:rsidP="0091046E">
      <w:pPr>
        <w:spacing w:line="360" w:lineRule="auto"/>
        <w:rPr>
          <w:rFonts w:ascii="Arial" w:hAnsi="Arial" w:cs="Arial"/>
          <w:sz w:val="22"/>
          <w:szCs w:val="22"/>
        </w:rPr>
      </w:pPr>
    </w:p>
    <w:p w14:paraId="1E069EBD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E72E1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427616">
        <w:rPr>
          <w:rFonts w:ascii="Arial" w:hAnsi="Arial" w:cs="Arial"/>
          <w:sz w:val="22"/>
          <w:szCs w:val="22"/>
        </w:rPr>
        <w:t>Weinor</w:t>
      </w:r>
      <w:r w:rsidR="00A41C9C" w:rsidRPr="00427616">
        <w:rPr>
          <w:rFonts w:ascii="Arial" w:hAnsi="Arial" w:cs="Arial"/>
          <w:sz w:val="22"/>
          <w:szCs w:val="22"/>
        </w:rPr>
        <w:t xml:space="preserve"> GmbH &amp; Co. KG</w:t>
      </w:r>
      <w:r w:rsidR="00A41C9C" w:rsidRPr="00427616">
        <w:rPr>
          <w:rFonts w:ascii="Arial" w:hAnsi="Arial" w:cs="Arial"/>
          <w:b/>
          <w:sz w:val="22"/>
          <w:szCs w:val="22"/>
        </w:rPr>
        <w:t xml:space="preserve"> </w:t>
      </w:r>
      <w:r w:rsidR="00A41C9C" w:rsidRPr="00427616">
        <w:rPr>
          <w:b/>
          <w:sz w:val="22"/>
          <w:szCs w:val="22"/>
          <w:lang w:bidi="he-IL"/>
        </w:rPr>
        <w:t xml:space="preserve">|| </w:t>
      </w:r>
      <w:r w:rsidR="00A41C9C" w:rsidRPr="0042761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524B61">
        <w:rPr>
          <w:rFonts w:ascii="Arial" w:hAnsi="Arial" w:cs="Arial"/>
          <w:sz w:val="22"/>
          <w:szCs w:val="22"/>
          <w:lang w:val="fr-FR"/>
        </w:rPr>
        <w:t>11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0 </w:t>
      </w:r>
      <w:r w:rsidR="00A41C9C" w:rsidRPr="00E72E18">
        <w:rPr>
          <w:b/>
          <w:sz w:val="22"/>
          <w:szCs w:val="22"/>
          <w:lang w:val="fr-FR" w:bidi="he-IL"/>
        </w:rPr>
        <w:t>||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B1670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B1670">
        <w:rPr>
          <w:b/>
          <w:sz w:val="22"/>
          <w:szCs w:val="22"/>
          <w:lang w:val="fr-FR" w:bidi="he-IL"/>
        </w:rPr>
        <w:t xml:space="preserve">|| </w:t>
      </w:r>
      <w:r w:rsidRPr="005B1670">
        <w:rPr>
          <w:rFonts w:ascii="Arial" w:hAnsi="Arial" w:cs="Arial"/>
          <w:sz w:val="22"/>
          <w:szCs w:val="22"/>
          <w:lang w:val="fr-FR"/>
        </w:rPr>
        <w:t>www.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5787D2F5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B4DB39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15FF235D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FC522A" w14:textId="1406E0AC" w:rsidR="00437ADB" w:rsidRDefault="00196D5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6E5F502" wp14:editId="4E6E2907">
            <wp:extent cx="2801069" cy="1866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tempura quad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6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603CEC7A" w14:textId="7328D1D3" w:rsidR="00437ADB" w:rsidRPr="0095044B" w:rsidRDefault="0095044B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Heizsystem Tempura </w:t>
      </w:r>
      <w:proofErr w:type="spellStart"/>
      <w:r>
        <w:rPr>
          <w:rFonts w:ascii="Arial" w:hAnsi="Arial" w:cs="Arial"/>
          <w:sz w:val="22"/>
          <w:szCs w:val="22"/>
        </w:rPr>
        <w:t>Quadra</w:t>
      </w:r>
      <w:proofErr w:type="spellEnd"/>
      <w:r>
        <w:rPr>
          <w:rFonts w:ascii="Arial" w:hAnsi="Arial" w:cs="Arial"/>
          <w:sz w:val="22"/>
          <w:szCs w:val="22"/>
        </w:rPr>
        <w:t xml:space="preserve"> erhielt den </w:t>
      </w:r>
      <w:proofErr w:type="spellStart"/>
      <w:r>
        <w:rPr>
          <w:rFonts w:ascii="Arial" w:hAnsi="Arial" w:cs="Arial"/>
          <w:sz w:val="22"/>
          <w:szCs w:val="22"/>
        </w:rPr>
        <w:t>Red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Dot</w:t>
      </w:r>
      <w:proofErr w:type="spellEnd"/>
      <w:r>
        <w:rPr>
          <w:rFonts w:ascii="Arial" w:hAnsi="Arial" w:cs="Arial"/>
          <w:sz w:val="22"/>
          <w:szCs w:val="22"/>
        </w:rPr>
        <w:t xml:space="preserve"> Award „Winner“</w:t>
      </w:r>
      <w:r w:rsidR="00196D54">
        <w:rPr>
          <w:rFonts w:ascii="Arial" w:hAnsi="Arial" w:cs="Arial"/>
          <w:sz w:val="22"/>
          <w:szCs w:val="22"/>
        </w:rPr>
        <w:t>.</w:t>
      </w:r>
    </w:p>
    <w:p w14:paraId="1C48DF5C" w14:textId="77777777" w:rsidR="00E72E18" w:rsidRDefault="00E72E18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2AD9A80" w14:textId="11E2F6DA" w:rsidR="00776043" w:rsidRDefault="00524B61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24BF9E5" wp14:editId="4FC0FBB5">
            <wp:extent cx="2804160" cy="1870540"/>
            <wp:effectExtent l="0" t="0" r="0" b="0"/>
            <wp:docPr id="1" name="Grafik 1" descr="K:\Marketing\Allgemein\Public-Relations\PR 2018\Fachpresse\Awards 2018\weinor w17 eas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8\Fachpresse\Awards 2018\weinor w17 easy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30" cy="18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24E1A314" w14:textId="08619F9B" w:rsidR="00776043" w:rsidRDefault="0095044B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Glas-Schieb</w:t>
      </w:r>
      <w:bookmarkStart w:id="0" w:name="_GoBack"/>
      <w:bookmarkEnd w:id="0"/>
      <w:r w:rsidR="007B132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wand </w:t>
      </w:r>
      <w:r w:rsidR="005472A8">
        <w:rPr>
          <w:rFonts w:ascii="Arial" w:hAnsi="Arial" w:cs="Arial"/>
          <w:sz w:val="22"/>
          <w:szCs w:val="22"/>
        </w:rPr>
        <w:t xml:space="preserve">w17 easy </w:t>
      </w:r>
      <w:r>
        <w:rPr>
          <w:rFonts w:ascii="Arial" w:hAnsi="Arial" w:cs="Arial"/>
          <w:sz w:val="22"/>
          <w:szCs w:val="22"/>
        </w:rPr>
        <w:t xml:space="preserve">wurde mit dem </w:t>
      </w:r>
      <w:proofErr w:type="spellStart"/>
      <w:r>
        <w:rPr>
          <w:rFonts w:ascii="Arial" w:hAnsi="Arial" w:cs="Arial"/>
          <w:sz w:val="22"/>
          <w:szCs w:val="22"/>
        </w:rPr>
        <w:t>G</w:t>
      </w:r>
      <w:r w:rsidR="0081351E">
        <w:rPr>
          <w:rFonts w:ascii="Arial" w:hAnsi="Arial" w:cs="Arial"/>
          <w:sz w:val="22"/>
          <w:szCs w:val="22"/>
        </w:rPr>
        <w:t>ood</w:t>
      </w:r>
      <w:proofErr w:type="spellEnd"/>
      <w:r w:rsidR="0081351E">
        <w:rPr>
          <w:rFonts w:ascii="Arial" w:hAnsi="Arial" w:cs="Arial"/>
          <w:sz w:val="22"/>
          <w:szCs w:val="22"/>
        </w:rPr>
        <w:t xml:space="preserve"> Design Award und dem </w:t>
      </w:r>
      <w:proofErr w:type="spellStart"/>
      <w:r w:rsidR="0081351E">
        <w:rPr>
          <w:rFonts w:ascii="Arial" w:hAnsi="Arial" w:cs="Arial"/>
          <w:sz w:val="22"/>
          <w:szCs w:val="22"/>
        </w:rPr>
        <w:t>iF</w:t>
      </w:r>
      <w:proofErr w:type="spellEnd"/>
      <w:r w:rsidR="0081351E">
        <w:rPr>
          <w:rFonts w:ascii="Arial" w:hAnsi="Arial" w:cs="Arial"/>
          <w:sz w:val="22"/>
          <w:szCs w:val="22"/>
        </w:rPr>
        <w:t xml:space="preserve"> Des</w:t>
      </w:r>
      <w:r>
        <w:rPr>
          <w:rFonts w:ascii="Arial" w:hAnsi="Arial" w:cs="Arial"/>
          <w:sz w:val="22"/>
          <w:szCs w:val="22"/>
        </w:rPr>
        <w:t>ign Award ausgezeichnet.</w:t>
      </w:r>
    </w:p>
    <w:p w14:paraId="7F39EB76" w14:textId="77777777"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0671230A" w14:textId="78690EC9" w:rsidR="00196D54" w:rsidRDefault="00524B61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D650435" wp14:editId="777FE676">
            <wp:extent cx="4066687" cy="2712720"/>
            <wp:effectExtent l="0" t="0" r="0" b="0"/>
            <wp:docPr id="3" name="Grafik 3" descr="K:\Marketing\Allgemein\Public-Relations\PR 2018\Fachpresse\Awards 2018\weinor sottezza-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rketing\Allgemein\Public-Relations\PR 2018\Fachpresse\Awards 2018\weinor sottezza-II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23" cy="27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5997" w14:textId="77777777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25C32CE3" w14:textId="434FE145" w:rsidR="00377D6C" w:rsidRDefault="00196D54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untergesetzte Wintergarten-Markise </w:t>
      </w:r>
      <w:proofErr w:type="spellStart"/>
      <w:r>
        <w:rPr>
          <w:rFonts w:ascii="Arial" w:hAnsi="Arial" w:cs="Arial"/>
          <w:sz w:val="22"/>
          <w:szCs w:val="22"/>
        </w:rPr>
        <w:t>Sottezza</w:t>
      </w:r>
      <w:proofErr w:type="spellEnd"/>
      <w:r>
        <w:rPr>
          <w:rFonts w:ascii="Arial" w:hAnsi="Arial" w:cs="Arial"/>
          <w:sz w:val="22"/>
          <w:szCs w:val="22"/>
        </w:rPr>
        <w:t xml:space="preserve"> II hat den </w:t>
      </w:r>
      <w:proofErr w:type="spellStart"/>
      <w:r>
        <w:rPr>
          <w:rFonts w:ascii="Arial" w:hAnsi="Arial" w:cs="Arial"/>
          <w:sz w:val="22"/>
          <w:szCs w:val="22"/>
        </w:rPr>
        <w:t>Good</w:t>
      </w:r>
      <w:proofErr w:type="spellEnd"/>
      <w:r>
        <w:rPr>
          <w:rFonts w:ascii="Arial" w:hAnsi="Arial" w:cs="Arial"/>
          <w:sz w:val="22"/>
          <w:szCs w:val="22"/>
        </w:rPr>
        <w:t xml:space="preserve"> Design 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ward geholt.</w:t>
      </w:r>
    </w:p>
    <w:p w14:paraId="4B9DD86E" w14:textId="77777777" w:rsidR="00776043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A13ED9D" w14:textId="77777777" w:rsidR="00543D14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8F9AC4" w14:textId="77777777" w:rsidR="006B5BC1" w:rsidRPr="0095044B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95044B">
        <w:rPr>
          <w:rFonts w:ascii="Arial" w:hAnsi="Arial" w:cs="Arial"/>
          <w:sz w:val="22"/>
          <w:szCs w:val="22"/>
        </w:rPr>
        <w:t xml:space="preserve">Fotos: </w:t>
      </w:r>
      <w:r w:rsidR="00160BBB" w:rsidRPr="0095044B">
        <w:rPr>
          <w:rFonts w:ascii="Arial" w:hAnsi="Arial" w:cs="Arial"/>
          <w:sz w:val="22"/>
          <w:szCs w:val="22"/>
        </w:rPr>
        <w:t>Weinor</w:t>
      </w:r>
      <w:r w:rsidRPr="0095044B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95044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74277" w14:textId="77777777" w:rsidR="002F7865" w:rsidRDefault="002F7865" w:rsidP="006B5BC1">
      <w:r>
        <w:separator/>
      </w:r>
    </w:p>
  </w:endnote>
  <w:endnote w:type="continuationSeparator" w:id="0">
    <w:p w14:paraId="6C66C6F4" w14:textId="77777777" w:rsidR="002F7865" w:rsidRDefault="002F7865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FC6F5" w14:textId="77777777" w:rsidR="002F7865" w:rsidRDefault="002F7865" w:rsidP="006B5BC1">
      <w:r>
        <w:separator/>
      </w:r>
    </w:p>
  </w:footnote>
  <w:footnote w:type="continuationSeparator" w:id="0">
    <w:p w14:paraId="5CEA96BB" w14:textId="77777777" w:rsidR="002F7865" w:rsidRDefault="002F7865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ja Nazemi">
    <w15:presenceInfo w15:providerId="Windows Live" w15:userId="19f0805d-9b20-411b-b076-375e1bebcd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608E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143189"/>
    <w:rsid w:val="001450D9"/>
    <w:rsid w:val="00153046"/>
    <w:rsid w:val="00160BBB"/>
    <w:rsid w:val="00162F74"/>
    <w:rsid w:val="00174E36"/>
    <w:rsid w:val="00175CF9"/>
    <w:rsid w:val="00196D54"/>
    <w:rsid w:val="0019702F"/>
    <w:rsid w:val="001A6512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2F7865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57CE"/>
    <w:rsid w:val="00503155"/>
    <w:rsid w:val="00524B61"/>
    <w:rsid w:val="005358BA"/>
    <w:rsid w:val="00535939"/>
    <w:rsid w:val="00536860"/>
    <w:rsid w:val="00543D14"/>
    <w:rsid w:val="005472A8"/>
    <w:rsid w:val="00556A22"/>
    <w:rsid w:val="00556E63"/>
    <w:rsid w:val="00564E3B"/>
    <w:rsid w:val="00592EDE"/>
    <w:rsid w:val="005B1670"/>
    <w:rsid w:val="005E7AD9"/>
    <w:rsid w:val="006119BF"/>
    <w:rsid w:val="00623AF0"/>
    <w:rsid w:val="00642EEC"/>
    <w:rsid w:val="00664FEF"/>
    <w:rsid w:val="00665987"/>
    <w:rsid w:val="00681AEB"/>
    <w:rsid w:val="00684EC8"/>
    <w:rsid w:val="006A17F6"/>
    <w:rsid w:val="006B5BC1"/>
    <w:rsid w:val="006C2F31"/>
    <w:rsid w:val="006D5855"/>
    <w:rsid w:val="006E7951"/>
    <w:rsid w:val="00723E0E"/>
    <w:rsid w:val="0077017F"/>
    <w:rsid w:val="00776043"/>
    <w:rsid w:val="007A41D7"/>
    <w:rsid w:val="007A65E3"/>
    <w:rsid w:val="007B1322"/>
    <w:rsid w:val="007B5633"/>
    <w:rsid w:val="007D2F7D"/>
    <w:rsid w:val="007F134C"/>
    <w:rsid w:val="0080071E"/>
    <w:rsid w:val="0081351E"/>
    <w:rsid w:val="00817203"/>
    <w:rsid w:val="008244EB"/>
    <w:rsid w:val="00863670"/>
    <w:rsid w:val="008929F1"/>
    <w:rsid w:val="0089338A"/>
    <w:rsid w:val="00895FE4"/>
    <w:rsid w:val="0091046E"/>
    <w:rsid w:val="00914024"/>
    <w:rsid w:val="0095044B"/>
    <w:rsid w:val="0095514A"/>
    <w:rsid w:val="0096241F"/>
    <w:rsid w:val="00981757"/>
    <w:rsid w:val="0098375F"/>
    <w:rsid w:val="009A6A10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12A4C"/>
    <w:rsid w:val="00E266E4"/>
    <w:rsid w:val="00E3131A"/>
    <w:rsid w:val="00E54B4D"/>
    <w:rsid w:val="00E72BA7"/>
    <w:rsid w:val="00E72E18"/>
    <w:rsid w:val="00E761BD"/>
    <w:rsid w:val="00EA40D8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2004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2318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2017-11-17T14:05:00Z</cp:lastPrinted>
  <dcterms:created xsi:type="dcterms:W3CDTF">2018-04-12T08:14:00Z</dcterms:created>
  <dcterms:modified xsi:type="dcterms:W3CDTF">2018-04-12T08:14:00Z</dcterms:modified>
</cp:coreProperties>
</file>