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41F4A" w14:textId="77777777" w:rsidR="006B5BC1" w:rsidRPr="00532378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532378">
        <w:rPr>
          <w:rFonts w:ascii="Arial" w:hAnsi="Arial"/>
          <w:sz w:val="28"/>
          <w:szCs w:val="28"/>
        </w:rPr>
        <w:t>Pressemitteilung</w:t>
      </w:r>
    </w:p>
    <w:p w14:paraId="33E147A7" w14:textId="2590756D" w:rsidR="00535939" w:rsidRPr="00532378" w:rsidRDefault="00D54959" w:rsidP="006B5BC1">
      <w:pPr>
        <w:spacing w:line="360" w:lineRule="auto"/>
        <w:ind w:right="-87"/>
        <w:jc w:val="both"/>
        <w:rPr>
          <w:rFonts w:ascii="Arial" w:hAnsi="Arial"/>
          <w:sz w:val="22"/>
          <w:szCs w:val="22"/>
        </w:rPr>
      </w:pPr>
      <w:r w:rsidRPr="00532378">
        <w:rPr>
          <w:rFonts w:ascii="Arial" w:hAnsi="Arial"/>
          <w:sz w:val="22"/>
          <w:szCs w:val="22"/>
        </w:rPr>
        <w:t>XX. April 2018</w:t>
      </w:r>
    </w:p>
    <w:p w14:paraId="77EDBF02" w14:textId="77777777" w:rsidR="00D54959" w:rsidRDefault="00D54959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14:paraId="6486AF7A" w14:textId="60B57C5E" w:rsidR="00EC57E2" w:rsidRPr="00D54959" w:rsidRDefault="00D54959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 w:rsidRPr="00D54959">
        <w:rPr>
          <w:rFonts w:ascii="Arial" w:hAnsi="Arial" w:cs="Arial"/>
          <w:b/>
          <w:szCs w:val="28"/>
        </w:rPr>
        <w:t>Sonnenschutztag bei Weinor</w:t>
      </w:r>
    </w:p>
    <w:p w14:paraId="1E06C50C" w14:textId="35275BE0" w:rsidR="00535939" w:rsidRPr="00B23F23" w:rsidRDefault="00D54959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Großer Andrang im Showroom</w:t>
      </w:r>
    </w:p>
    <w:p w14:paraId="04C21C27" w14:textId="77777777"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25BEBFE3" w14:textId="74D8ED18" w:rsidR="006B5BC1" w:rsidRPr="00535939" w:rsidRDefault="00D5495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Am 24. März veranstaltete Weinor im Rahmen des R+S-Tages 2018</w:t>
      </w:r>
      <w:r w:rsidR="0001608E">
        <w:rPr>
          <w:rFonts w:ascii="Arial" w:hAnsi="Arial" w:cs="Arial"/>
          <w:b/>
          <w:sz w:val="22"/>
          <w:szCs w:val="28"/>
        </w:rPr>
        <w:t xml:space="preserve"> </w:t>
      </w:r>
      <w:r>
        <w:rPr>
          <w:rFonts w:ascii="Arial" w:hAnsi="Arial" w:cs="Arial"/>
          <w:b/>
          <w:sz w:val="22"/>
          <w:szCs w:val="28"/>
        </w:rPr>
        <w:t xml:space="preserve">einen Sonnenschutztag in den Ausstellungsräumen seiner </w:t>
      </w:r>
      <w:r w:rsidR="001B2C64">
        <w:rPr>
          <w:rFonts w:ascii="Arial" w:hAnsi="Arial" w:cs="Arial"/>
          <w:b/>
          <w:sz w:val="22"/>
          <w:szCs w:val="28"/>
        </w:rPr>
        <w:t xml:space="preserve">Kölner </w:t>
      </w:r>
      <w:r>
        <w:rPr>
          <w:rFonts w:ascii="Arial" w:hAnsi="Arial" w:cs="Arial"/>
          <w:b/>
          <w:sz w:val="22"/>
          <w:szCs w:val="28"/>
        </w:rPr>
        <w:t>Unterne</w:t>
      </w:r>
      <w:r>
        <w:rPr>
          <w:rFonts w:ascii="Arial" w:hAnsi="Arial" w:cs="Arial"/>
          <w:b/>
          <w:sz w:val="22"/>
          <w:szCs w:val="28"/>
        </w:rPr>
        <w:t>h</w:t>
      </w:r>
      <w:r>
        <w:rPr>
          <w:rFonts w:ascii="Arial" w:hAnsi="Arial" w:cs="Arial"/>
          <w:b/>
          <w:sz w:val="22"/>
          <w:szCs w:val="28"/>
        </w:rPr>
        <w:t>menszent</w:t>
      </w:r>
      <w:r w:rsidR="001B2C64">
        <w:rPr>
          <w:rFonts w:ascii="Arial" w:hAnsi="Arial" w:cs="Arial"/>
          <w:b/>
          <w:sz w:val="22"/>
          <w:szCs w:val="28"/>
        </w:rPr>
        <w:t xml:space="preserve">rale. </w:t>
      </w:r>
      <w:r>
        <w:rPr>
          <w:rFonts w:ascii="Arial" w:hAnsi="Arial" w:cs="Arial"/>
          <w:b/>
          <w:sz w:val="22"/>
          <w:szCs w:val="28"/>
        </w:rPr>
        <w:t>Weit über hundert Besucher kamen, um sich kompetent in Sachen Sonnen- und Wetterschutz beraten zu lassen.</w:t>
      </w:r>
    </w:p>
    <w:p w14:paraId="21D43864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0596617A" w14:textId="1578F5EE" w:rsidR="001B2C64" w:rsidRDefault="00D54959" w:rsidP="00D549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Schon zum dritten Mal feierte Wein</w:t>
      </w:r>
      <w:r w:rsidR="001B2C64">
        <w:rPr>
          <w:rFonts w:ascii="Arial" w:hAnsi="Arial" w:cs="Arial"/>
          <w:sz w:val="22"/>
          <w:szCs w:val="22"/>
        </w:rPr>
        <w:t>or in seinem Kölner Showroom den mittle</w:t>
      </w:r>
      <w:r w:rsidR="001B2C64">
        <w:rPr>
          <w:rFonts w:ascii="Arial" w:hAnsi="Arial" w:cs="Arial"/>
          <w:sz w:val="22"/>
          <w:szCs w:val="22"/>
        </w:rPr>
        <w:t>r</w:t>
      </w:r>
      <w:r w:rsidR="001B2C64">
        <w:rPr>
          <w:rFonts w:ascii="Arial" w:hAnsi="Arial" w:cs="Arial"/>
          <w:sz w:val="22"/>
          <w:szCs w:val="22"/>
        </w:rPr>
        <w:t>weile bewährten</w:t>
      </w:r>
      <w:r>
        <w:rPr>
          <w:rFonts w:ascii="Arial" w:hAnsi="Arial" w:cs="Arial"/>
          <w:sz w:val="22"/>
          <w:szCs w:val="22"/>
        </w:rPr>
        <w:t xml:space="preserve"> Sonnenschutztag</w:t>
      </w:r>
      <w:r w:rsidR="001B2C64">
        <w:rPr>
          <w:rFonts w:ascii="Arial" w:hAnsi="Arial" w:cs="Arial"/>
          <w:sz w:val="22"/>
          <w:szCs w:val="22"/>
        </w:rPr>
        <w:t>. Wie in den vergangenen Jahren war auch dieses Mal das Interesse an Weinor-Produkten sehr groß. Vorausgegangen war eine Kampagne, mit der der Hersteller den Tag intensiv beworben hatte – mit Erfolg: Weit über</w:t>
      </w:r>
      <w:r w:rsidR="00E4314E">
        <w:rPr>
          <w:rFonts w:ascii="Arial" w:hAnsi="Arial" w:cs="Arial"/>
          <w:sz w:val="22"/>
          <w:szCs w:val="22"/>
        </w:rPr>
        <w:t xml:space="preserve"> hundert</w:t>
      </w:r>
      <w:r w:rsidR="001B2C64">
        <w:rPr>
          <w:rFonts w:ascii="Arial" w:hAnsi="Arial" w:cs="Arial"/>
          <w:sz w:val="22"/>
          <w:szCs w:val="22"/>
        </w:rPr>
        <w:t xml:space="preserve"> Besucher kamen aus Köln und der Umgebung, um sich aus erster Hand über Sonnen- und Wetterschutztrends zu informieren.</w:t>
      </w:r>
    </w:p>
    <w:p w14:paraId="2B5AEFD1" w14:textId="77777777" w:rsidR="001B2C64" w:rsidRDefault="001B2C64" w:rsidP="00D54959">
      <w:pPr>
        <w:spacing w:line="360" w:lineRule="auto"/>
        <w:rPr>
          <w:rFonts w:ascii="Arial" w:hAnsi="Arial" w:cs="Arial"/>
          <w:sz w:val="22"/>
          <w:szCs w:val="22"/>
        </w:rPr>
      </w:pPr>
    </w:p>
    <w:p w14:paraId="02AD8234" w14:textId="56258984" w:rsidR="001B2C64" w:rsidRPr="001B2C64" w:rsidRDefault="001B2C64" w:rsidP="00D5495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B2C64">
        <w:rPr>
          <w:rFonts w:ascii="Arial" w:hAnsi="Arial" w:cs="Arial"/>
          <w:b/>
          <w:sz w:val="22"/>
          <w:szCs w:val="22"/>
        </w:rPr>
        <w:t>Starke Nachfrage nach Terrassendächern und Pergola-Markisen</w:t>
      </w:r>
    </w:p>
    <w:p w14:paraId="4FEC08F1" w14:textId="44BD911D" w:rsidR="00681AEB" w:rsidRDefault="0037072D" w:rsidP="00D549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Ehepaare und </w:t>
      </w:r>
      <w:r w:rsidR="001B2C64">
        <w:rPr>
          <w:rFonts w:ascii="Arial" w:hAnsi="Arial" w:cs="Arial"/>
          <w:sz w:val="22"/>
          <w:szCs w:val="22"/>
        </w:rPr>
        <w:t>Familien</w:t>
      </w:r>
      <w:r>
        <w:rPr>
          <w:rFonts w:ascii="Arial" w:hAnsi="Arial" w:cs="Arial"/>
          <w:sz w:val="22"/>
          <w:szCs w:val="22"/>
        </w:rPr>
        <w:t xml:space="preserve">, </w:t>
      </w:r>
      <w:r w:rsidR="001B2C64">
        <w:rPr>
          <w:rFonts w:ascii="Arial" w:hAnsi="Arial" w:cs="Arial"/>
          <w:sz w:val="22"/>
          <w:szCs w:val="22"/>
        </w:rPr>
        <w:t>Jung und A</w:t>
      </w:r>
      <w:r>
        <w:rPr>
          <w:rFonts w:ascii="Arial" w:hAnsi="Arial" w:cs="Arial"/>
          <w:sz w:val="22"/>
          <w:szCs w:val="22"/>
        </w:rPr>
        <w:t>lt – eine bunte Mischung sorgte für lebhafte Atmosphäre im Weinor-Showroom. Auf der über 1000 qm großen Ausstellung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fläche </w:t>
      </w:r>
      <w:bookmarkStart w:id="0" w:name="_GoBack"/>
      <w:r>
        <w:rPr>
          <w:rFonts w:ascii="Arial" w:hAnsi="Arial" w:cs="Arial"/>
          <w:sz w:val="22"/>
          <w:szCs w:val="22"/>
        </w:rPr>
        <w:t>werden die Produkte auf attraktiven Terrassenbühnen anschaulich pr</w:t>
      </w:r>
      <w:r>
        <w:rPr>
          <w:rFonts w:ascii="Arial" w:hAnsi="Arial" w:cs="Arial"/>
          <w:sz w:val="22"/>
          <w:szCs w:val="22"/>
        </w:rPr>
        <w:t>ä</w:t>
      </w:r>
      <w:r>
        <w:rPr>
          <w:rFonts w:ascii="Arial" w:hAnsi="Arial" w:cs="Arial"/>
          <w:sz w:val="22"/>
          <w:szCs w:val="22"/>
        </w:rPr>
        <w:t>sentiert.</w:t>
      </w:r>
      <w:bookmarkEnd w:id="0"/>
      <w:r>
        <w:rPr>
          <w:rFonts w:ascii="Arial" w:hAnsi="Arial" w:cs="Arial"/>
          <w:sz w:val="22"/>
          <w:szCs w:val="22"/>
        </w:rPr>
        <w:t xml:space="preserve"> Zahlreiche Besucher lobten die Innenarchitektur sowie die ausgezeic</w:t>
      </w:r>
      <w:r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nete Betreuung. Im Zentrum des Interesses standen Wetterschutz-Systeme wie Terrassendächer und Pergola-Markisen. Viele hatten sich bereits vorab auf der Internetseite von Weinor erkundigt und wünschten nun nähere Informationen zu den ausgewählten Produkten. </w:t>
      </w:r>
      <w:r w:rsidRPr="00B64BB9">
        <w:rPr>
          <w:rFonts w:ascii="Arial" w:hAnsi="Arial" w:cs="Arial"/>
          <w:sz w:val="22"/>
          <w:szCs w:val="22"/>
        </w:rPr>
        <w:t xml:space="preserve">Auf diese Weise entstanden intensive und </w:t>
      </w:r>
      <w:r w:rsidR="00160944" w:rsidRPr="00B64BB9">
        <w:rPr>
          <w:rFonts w:ascii="Arial" w:hAnsi="Arial" w:cs="Arial"/>
          <w:sz w:val="22"/>
          <w:szCs w:val="22"/>
        </w:rPr>
        <w:t>a</w:t>
      </w:r>
      <w:r w:rsidR="00160944" w:rsidRPr="00B64BB9">
        <w:rPr>
          <w:rFonts w:ascii="Arial" w:hAnsi="Arial" w:cs="Arial"/>
          <w:sz w:val="22"/>
          <w:szCs w:val="22"/>
        </w:rPr>
        <w:t>b</w:t>
      </w:r>
      <w:r w:rsidR="00160944" w:rsidRPr="00B64BB9">
        <w:rPr>
          <w:rFonts w:ascii="Arial" w:hAnsi="Arial" w:cs="Arial"/>
          <w:sz w:val="22"/>
          <w:szCs w:val="22"/>
        </w:rPr>
        <w:t>schlussorientierte Gespräche</w:t>
      </w:r>
      <w:r w:rsidR="00E20DDE" w:rsidRPr="00B64BB9">
        <w:rPr>
          <w:rFonts w:ascii="Arial" w:hAnsi="Arial" w:cs="Arial"/>
          <w:sz w:val="22"/>
          <w:szCs w:val="22"/>
        </w:rPr>
        <w:t>,</w:t>
      </w:r>
      <w:r w:rsidR="00160944" w:rsidRPr="00B64BB9">
        <w:rPr>
          <w:rFonts w:ascii="Arial" w:hAnsi="Arial" w:cs="Arial"/>
          <w:sz w:val="22"/>
          <w:szCs w:val="22"/>
        </w:rPr>
        <w:t xml:space="preserve"> so dass zahlreiche Interessenten an Weinor-Fachpartner weitervermittelt werden konnten. </w:t>
      </w:r>
      <w:r>
        <w:rPr>
          <w:rFonts w:ascii="Arial" w:hAnsi="Arial" w:cs="Arial"/>
          <w:sz w:val="22"/>
          <w:szCs w:val="22"/>
        </w:rPr>
        <w:t>Das Weinor-Beratungsteam war daher mit dem Ergebnis des Sonnenschutztag</w:t>
      </w:r>
      <w:r w:rsidR="00F9304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 rundum zufrieden.</w:t>
      </w:r>
      <w:r w:rsidR="005052CB">
        <w:rPr>
          <w:rFonts w:ascii="Arial" w:hAnsi="Arial" w:cs="Arial"/>
          <w:sz w:val="22"/>
          <w:szCs w:val="22"/>
        </w:rPr>
        <w:t xml:space="preserve"> </w:t>
      </w:r>
      <w:r w:rsidR="00F9304D">
        <w:rPr>
          <w:rFonts w:ascii="Arial" w:hAnsi="Arial" w:cs="Arial"/>
          <w:sz w:val="22"/>
          <w:szCs w:val="22"/>
        </w:rPr>
        <w:t>A</w:t>
      </w:r>
      <w:r w:rsidR="005052CB">
        <w:rPr>
          <w:rFonts w:ascii="Arial" w:hAnsi="Arial" w:cs="Arial"/>
          <w:sz w:val="22"/>
          <w:szCs w:val="22"/>
        </w:rPr>
        <w:t xml:space="preserve">m Ende </w:t>
      </w:r>
      <w:r w:rsidR="00D54959" w:rsidRPr="00D54959">
        <w:rPr>
          <w:rFonts w:ascii="Arial" w:hAnsi="Arial" w:cs="Arial"/>
          <w:sz w:val="22"/>
          <w:szCs w:val="22"/>
        </w:rPr>
        <w:t xml:space="preserve">wurden </w:t>
      </w:r>
      <w:r w:rsidR="005052CB">
        <w:rPr>
          <w:rFonts w:ascii="Arial" w:hAnsi="Arial" w:cs="Arial"/>
          <w:sz w:val="22"/>
          <w:szCs w:val="22"/>
        </w:rPr>
        <w:t xml:space="preserve">alle Besucher </w:t>
      </w:r>
      <w:r w:rsidR="00D54959" w:rsidRPr="00D54959">
        <w:rPr>
          <w:rFonts w:ascii="Arial" w:hAnsi="Arial" w:cs="Arial"/>
          <w:sz w:val="22"/>
          <w:szCs w:val="22"/>
        </w:rPr>
        <w:t>mit einem</w:t>
      </w:r>
      <w:r w:rsidR="005052CB">
        <w:rPr>
          <w:rFonts w:ascii="Arial" w:hAnsi="Arial" w:cs="Arial"/>
          <w:sz w:val="22"/>
          <w:szCs w:val="22"/>
        </w:rPr>
        <w:t xml:space="preserve"> f</w:t>
      </w:r>
      <w:r w:rsidR="00D54959" w:rsidRPr="00D54959">
        <w:rPr>
          <w:rFonts w:ascii="Arial" w:hAnsi="Arial" w:cs="Arial"/>
          <w:sz w:val="22"/>
          <w:szCs w:val="22"/>
        </w:rPr>
        <w:t>rühlingshaften Blume</w:t>
      </w:r>
      <w:r w:rsidR="00D54959" w:rsidRPr="00D54959">
        <w:rPr>
          <w:rFonts w:ascii="Arial" w:hAnsi="Arial" w:cs="Arial"/>
          <w:sz w:val="22"/>
          <w:szCs w:val="22"/>
        </w:rPr>
        <w:t>n</w:t>
      </w:r>
      <w:r w:rsidR="00D54959" w:rsidRPr="00D54959">
        <w:rPr>
          <w:rFonts w:ascii="Arial" w:hAnsi="Arial" w:cs="Arial"/>
          <w:sz w:val="22"/>
          <w:szCs w:val="22"/>
        </w:rPr>
        <w:t>gruß verabschiedet</w:t>
      </w:r>
      <w:r w:rsidR="005052CB">
        <w:rPr>
          <w:rFonts w:ascii="Arial" w:hAnsi="Arial" w:cs="Arial"/>
          <w:sz w:val="22"/>
          <w:szCs w:val="22"/>
        </w:rPr>
        <w:t>.</w:t>
      </w:r>
    </w:p>
    <w:p w14:paraId="43BDA3A2" w14:textId="77777777" w:rsidR="0095044B" w:rsidRDefault="0095044B" w:rsidP="00681AEB">
      <w:pPr>
        <w:spacing w:line="360" w:lineRule="auto"/>
        <w:rPr>
          <w:rFonts w:ascii="Arial" w:hAnsi="Arial" w:cs="Arial"/>
          <w:sz w:val="22"/>
          <w:szCs w:val="22"/>
        </w:rPr>
      </w:pPr>
    </w:p>
    <w:p w14:paraId="5D3B4E66" w14:textId="77777777" w:rsidR="0095044B" w:rsidRDefault="0095044B" w:rsidP="00681AEB">
      <w:pPr>
        <w:spacing w:line="360" w:lineRule="auto"/>
        <w:rPr>
          <w:rFonts w:ascii="Arial" w:hAnsi="Arial" w:cs="Arial"/>
          <w:sz w:val="22"/>
          <w:szCs w:val="22"/>
        </w:rPr>
      </w:pPr>
    </w:p>
    <w:p w14:paraId="67A8C074" w14:textId="77777777" w:rsidR="00681AEB" w:rsidRDefault="00681AEB" w:rsidP="0091046E">
      <w:pPr>
        <w:spacing w:line="360" w:lineRule="auto"/>
        <w:rPr>
          <w:rFonts w:ascii="Arial" w:hAnsi="Arial" w:cs="Arial"/>
          <w:sz w:val="22"/>
          <w:szCs w:val="22"/>
        </w:rPr>
      </w:pPr>
    </w:p>
    <w:p w14:paraId="7ECCA0DD" w14:textId="77777777" w:rsidR="005052CB" w:rsidRDefault="005052CB" w:rsidP="00A41C9C">
      <w:pPr>
        <w:rPr>
          <w:rFonts w:ascii="Arial" w:hAnsi="Arial" w:cs="Arial"/>
          <w:b/>
          <w:sz w:val="22"/>
          <w:szCs w:val="22"/>
        </w:rPr>
      </w:pPr>
    </w:p>
    <w:p w14:paraId="1E069EBD" w14:textId="77777777" w:rsidR="00A41C9C" w:rsidRPr="00EE50B3" w:rsidRDefault="00A41C9C" w:rsidP="00A41C9C">
      <w:pPr>
        <w:rPr>
          <w:rFonts w:ascii="Arial" w:hAnsi="Arial" w:cs="Arial"/>
          <w:b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7F047234" w14:textId="77777777" w:rsidR="00A41C9C" w:rsidRPr="00427616" w:rsidRDefault="00A41C9C" w:rsidP="00A41C9C">
      <w:pPr>
        <w:rPr>
          <w:rFonts w:ascii="Arial" w:hAnsi="Arial" w:cs="Arial"/>
          <w:sz w:val="22"/>
          <w:szCs w:val="22"/>
        </w:rPr>
      </w:pPr>
      <w:r w:rsidRPr="00427616">
        <w:rPr>
          <w:rFonts w:ascii="Arial" w:hAnsi="Arial" w:cs="Arial"/>
          <w:sz w:val="22"/>
          <w:szCs w:val="22"/>
        </w:rPr>
        <w:t>Christian Pätz</w:t>
      </w:r>
    </w:p>
    <w:p w14:paraId="689E21E9" w14:textId="77777777" w:rsidR="00A41C9C" w:rsidRPr="00532378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427616">
        <w:rPr>
          <w:rFonts w:ascii="Arial" w:hAnsi="Arial" w:cs="Arial"/>
          <w:sz w:val="22"/>
          <w:szCs w:val="22"/>
        </w:rPr>
        <w:t>Weinor</w:t>
      </w:r>
      <w:r w:rsidR="00A41C9C" w:rsidRPr="00427616">
        <w:rPr>
          <w:rFonts w:ascii="Arial" w:hAnsi="Arial" w:cs="Arial"/>
          <w:sz w:val="22"/>
          <w:szCs w:val="22"/>
        </w:rPr>
        <w:t xml:space="preserve"> GmbH &amp; Co. KG</w:t>
      </w:r>
      <w:r w:rsidR="00A41C9C" w:rsidRPr="00427616">
        <w:rPr>
          <w:rFonts w:ascii="Arial" w:hAnsi="Arial" w:cs="Arial"/>
          <w:b/>
          <w:sz w:val="22"/>
          <w:szCs w:val="22"/>
        </w:rPr>
        <w:t xml:space="preserve"> </w:t>
      </w:r>
      <w:r w:rsidR="00A41C9C" w:rsidRPr="00427616">
        <w:rPr>
          <w:b/>
          <w:sz w:val="22"/>
          <w:szCs w:val="22"/>
          <w:lang w:bidi="he-IL"/>
        </w:rPr>
        <w:t xml:space="preserve">|| </w:t>
      </w:r>
      <w:r w:rsidR="00A41C9C" w:rsidRPr="00427616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532378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532378">
        <w:rPr>
          <w:b/>
          <w:sz w:val="22"/>
          <w:szCs w:val="22"/>
          <w:lang w:val="fr-FR" w:bidi="he-IL"/>
        </w:rPr>
        <w:t>||</w:t>
      </w:r>
      <w:r w:rsidR="00A41C9C" w:rsidRPr="00532378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1587CC93" w14:textId="77777777" w:rsidR="00A41C9C" w:rsidRPr="005B1670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532378">
        <w:rPr>
          <w:rFonts w:ascii="Arial" w:hAnsi="Arial" w:cs="Arial"/>
          <w:sz w:val="22"/>
          <w:szCs w:val="22"/>
          <w:lang w:val="fr-FR"/>
        </w:rPr>
        <w:t>Mail: cpaetz@</w:t>
      </w:r>
      <w:r w:rsidR="00E266E4" w:rsidRPr="00532378">
        <w:rPr>
          <w:rFonts w:ascii="Arial" w:hAnsi="Arial" w:cs="Arial"/>
          <w:sz w:val="22"/>
          <w:szCs w:val="22"/>
          <w:lang w:val="fr-FR"/>
        </w:rPr>
        <w:t>w</w:t>
      </w:r>
      <w:r w:rsidR="00160BBB" w:rsidRPr="00532378">
        <w:rPr>
          <w:rFonts w:ascii="Arial" w:hAnsi="Arial" w:cs="Arial"/>
          <w:sz w:val="22"/>
          <w:szCs w:val="22"/>
          <w:lang w:val="fr-FR"/>
        </w:rPr>
        <w:t>einor</w:t>
      </w:r>
      <w:r w:rsidRPr="00532378">
        <w:rPr>
          <w:rFonts w:ascii="Arial" w:hAnsi="Arial" w:cs="Arial"/>
          <w:sz w:val="22"/>
          <w:szCs w:val="22"/>
          <w:lang w:val="fr-FR"/>
        </w:rPr>
        <w:t xml:space="preserve">.de </w:t>
      </w:r>
      <w:r w:rsidRPr="00532378">
        <w:rPr>
          <w:b/>
          <w:sz w:val="22"/>
          <w:szCs w:val="22"/>
          <w:lang w:val="fr-FR" w:bidi="he-IL"/>
        </w:rPr>
        <w:t xml:space="preserve">|| </w:t>
      </w:r>
      <w:r w:rsidRPr="00532378">
        <w:rPr>
          <w:rFonts w:ascii="Arial" w:hAnsi="Arial" w:cs="Arial"/>
          <w:sz w:val="22"/>
          <w:szCs w:val="22"/>
          <w:lang w:val="fr-FR"/>
        </w:rPr>
        <w:t>www.</w:t>
      </w:r>
      <w:r w:rsidR="00E266E4" w:rsidRPr="00532378">
        <w:rPr>
          <w:rFonts w:ascii="Arial" w:hAnsi="Arial" w:cs="Arial"/>
          <w:sz w:val="22"/>
          <w:szCs w:val="22"/>
          <w:lang w:val="fr-FR"/>
        </w:rPr>
        <w:t>w</w:t>
      </w:r>
      <w:r w:rsidR="00160BBB" w:rsidRPr="00532378">
        <w:rPr>
          <w:rFonts w:ascii="Arial" w:hAnsi="Arial" w:cs="Arial"/>
          <w:sz w:val="22"/>
          <w:szCs w:val="22"/>
          <w:lang w:val="fr-FR"/>
        </w:rPr>
        <w:t>ein</w:t>
      </w:r>
      <w:r w:rsidR="00160BBB" w:rsidRPr="005B1670">
        <w:rPr>
          <w:rFonts w:ascii="Arial" w:hAnsi="Arial" w:cs="Arial"/>
          <w:sz w:val="22"/>
          <w:szCs w:val="22"/>
          <w:lang w:val="fr-FR"/>
        </w:rPr>
        <w:t>or</w:t>
      </w:r>
      <w:r w:rsidRPr="005B1670">
        <w:rPr>
          <w:rFonts w:ascii="Arial" w:hAnsi="Arial" w:cs="Arial"/>
          <w:sz w:val="22"/>
          <w:szCs w:val="22"/>
          <w:lang w:val="fr-FR"/>
        </w:rPr>
        <w:t>.de</w:t>
      </w:r>
    </w:p>
    <w:p w14:paraId="15BFF095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7F7D3B0C" w14:textId="77777777"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14:paraId="024F4109" w14:textId="77777777"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14:paraId="357EAB8B" w14:textId="77777777" w:rsidR="0089338A" w:rsidRDefault="0089338A" w:rsidP="0089338A">
      <w:pPr>
        <w:rPr>
          <w:rFonts w:ascii="Arial" w:hAnsi="Arial" w:cs="Arial"/>
          <w:sz w:val="22"/>
          <w:szCs w:val="22"/>
        </w:rPr>
      </w:pPr>
      <w:r w:rsidRPr="008B472D">
        <w:rPr>
          <w:rFonts w:ascii="Arial" w:hAnsi="Arial" w:cs="Arial"/>
          <w:szCs w:val="24"/>
        </w:rPr>
        <w:t>Der Text sowie hochauflösendes Bildmaterial und weitere Informati</w:t>
      </w:r>
      <w:r w:rsidRPr="008B472D">
        <w:rPr>
          <w:rFonts w:ascii="Arial" w:hAnsi="Arial" w:cs="Arial"/>
          <w:szCs w:val="24"/>
        </w:rPr>
        <w:t>o</w:t>
      </w:r>
      <w:r w:rsidRPr="008B472D">
        <w:rPr>
          <w:rFonts w:ascii="Arial" w:hAnsi="Arial" w:cs="Arial"/>
          <w:szCs w:val="24"/>
        </w:rPr>
        <w:t>nen stehen Ihnen unter www.weinor.de/presse/ zur Verfügung.</w:t>
      </w:r>
      <w:r>
        <w:rPr>
          <w:rFonts w:ascii="Arial" w:hAnsi="Arial" w:cs="Arial"/>
          <w:szCs w:val="24"/>
        </w:rPr>
        <w:t> </w:t>
      </w:r>
    </w:p>
    <w:p w14:paraId="5787D2F5" w14:textId="77777777"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0B4DB39" w14:textId="77777777"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14:paraId="6D133C59" w14:textId="77777777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15FF235D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7FC522A" w14:textId="479D7DB9" w:rsidR="00437ADB" w:rsidRDefault="00EA37D2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FECF5F9" wp14:editId="721DF023">
            <wp:extent cx="3352798" cy="2514600"/>
            <wp:effectExtent l="0" t="0" r="63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sonnenschutztag-f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079" cy="251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366F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1C48DF5C" w14:textId="611AF0BB" w:rsidR="00E72E18" w:rsidRDefault="00532378" w:rsidP="00C84459">
      <w:pPr>
        <w:spacing w:line="360" w:lineRule="auto"/>
        <w:rPr>
          <w:rFonts w:ascii="Arial" w:hAnsi="Arial" w:cs="Arial"/>
          <w:sz w:val="22"/>
          <w:szCs w:val="22"/>
        </w:rPr>
      </w:pPr>
      <w:r w:rsidRPr="00532378">
        <w:rPr>
          <w:rFonts w:ascii="Arial" w:hAnsi="Arial" w:cs="Arial"/>
          <w:sz w:val="22"/>
          <w:szCs w:val="22"/>
        </w:rPr>
        <w:t xml:space="preserve">Viele Besucher </w:t>
      </w:r>
      <w:r>
        <w:rPr>
          <w:rFonts w:ascii="Arial" w:hAnsi="Arial" w:cs="Arial"/>
          <w:sz w:val="22"/>
          <w:szCs w:val="22"/>
        </w:rPr>
        <w:t>informierten sich am Sonnens</w:t>
      </w:r>
      <w:r w:rsidR="00A551C2">
        <w:rPr>
          <w:rFonts w:ascii="Arial" w:hAnsi="Arial" w:cs="Arial"/>
          <w:sz w:val="22"/>
          <w:szCs w:val="22"/>
        </w:rPr>
        <w:t>chutztag bei Weinor über Mark</w:t>
      </w:r>
      <w:r w:rsidR="00A551C2">
        <w:rPr>
          <w:rFonts w:ascii="Arial" w:hAnsi="Arial" w:cs="Arial"/>
          <w:sz w:val="22"/>
          <w:szCs w:val="22"/>
        </w:rPr>
        <w:t>i</w:t>
      </w:r>
      <w:r w:rsidR="00A551C2">
        <w:rPr>
          <w:rFonts w:ascii="Arial" w:hAnsi="Arial" w:cs="Arial"/>
          <w:sz w:val="22"/>
          <w:szCs w:val="22"/>
        </w:rPr>
        <w:t>se</w:t>
      </w:r>
      <w:r>
        <w:rPr>
          <w:rFonts w:ascii="Arial" w:hAnsi="Arial" w:cs="Arial"/>
          <w:sz w:val="22"/>
          <w:szCs w:val="22"/>
        </w:rPr>
        <w:t>n und Co.</w:t>
      </w:r>
    </w:p>
    <w:p w14:paraId="7771F1BB" w14:textId="77777777" w:rsidR="00532378" w:rsidRDefault="00532378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69539754" w14:textId="77777777" w:rsidR="00532378" w:rsidRDefault="00532378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46E17038" w14:textId="77777777" w:rsidR="00532378" w:rsidRDefault="00532378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37D69BC8" w14:textId="77777777" w:rsidR="00532378" w:rsidRPr="00532378" w:rsidRDefault="00532378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743B8848" w14:textId="77777777" w:rsidR="00532378" w:rsidRDefault="00532378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AE82EB0" w14:textId="77777777" w:rsidR="00532378" w:rsidRDefault="00532378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853EB6F" w14:textId="77777777" w:rsidR="00532378" w:rsidRDefault="00532378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67BBE77" w14:textId="77777777" w:rsidR="00532378" w:rsidRDefault="00532378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446BD76" w14:textId="77777777" w:rsidR="00532378" w:rsidRDefault="00532378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8DF36B9" w14:textId="77777777" w:rsidR="00532378" w:rsidRDefault="00532378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2AD9A80" w14:textId="49690625" w:rsidR="00776043" w:rsidRDefault="00532378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07B2211" wp14:editId="128699B9">
            <wp:extent cx="3322320" cy="24917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sonnenschutztag-fp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71" cy="249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DE51" w14:textId="77777777"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14:paraId="7F39EB76" w14:textId="00CB3480" w:rsidR="00776043" w:rsidRDefault="00532378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 Fokus des Interesses standen unter anderem Pergola-Markisen w</w:t>
      </w:r>
      <w:r w:rsidR="00F9304D">
        <w:rPr>
          <w:rFonts w:ascii="Arial" w:hAnsi="Arial" w:cs="Arial"/>
          <w:sz w:val="22"/>
          <w:szCs w:val="22"/>
        </w:rPr>
        <w:t>ie</w:t>
      </w:r>
      <w:r>
        <w:rPr>
          <w:rFonts w:ascii="Arial" w:hAnsi="Arial" w:cs="Arial"/>
          <w:sz w:val="22"/>
          <w:szCs w:val="22"/>
        </w:rPr>
        <w:t xml:space="preserve"> hier die weinor </w:t>
      </w:r>
      <w:proofErr w:type="spellStart"/>
      <w:r>
        <w:rPr>
          <w:rFonts w:ascii="Arial" w:hAnsi="Arial" w:cs="Arial"/>
          <w:sz w:val="22"/>
          <w:szCs w:val="22"/>
        </w:rPr>
        <w:t>PergoTex</w:t>
      </w:r>
      <w:proofErr w:type="spellEnd"/>
      <w:r>
        <w:rPr>
          <w:rFonts w:ascii="Arial" w:hAnsi="Arial" w:cs="Arial"/>
          <w:sz w:val="22"/>
          <w:szCs w:val="22"/>
        </w:rPr>
        <w:t xml:space="preserve"> II.</w:t>
      </w:r>
    </w:p>
    <w:p w14:paraId="5B387FFF" w14:textId="77777777" w:rsidR="00532378" w:rsidRDefault="00532378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0671230A" w14:textId="5D1D95FA" w:rsidR="00196D54" w:rsidRDefault="00532378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30F7E2C" wp14:editId="5B37975E">
            <wp:extent cx="4950460" cy="1736725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sonnenschutztag-fp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5997" w14:textId="77777777" w:rsidR="00C84459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3</w:t>
      </w:r>
      <w:r w:rsidR="00C84459" w:rsidRPr="00C84459">
        <w:rPr>
          <w:rFonts w:ascii="Arial" w:hAnsi="Arial" w:cs="Arial"/>
          <w:b/>
          <w:sz w:val="22"/>
          <w:szCs w:val="22"/>
        </w:rPr>
        <w:t>:</w:t>
      </w:r>
    </w:p>
    <w:p w14:paraId="4B9DD86E" w14:textId="61921085" w:rsidR="00776043" w:rsidRPr="00532378" w:rsidRDefault="00532378" w:rsidP="00C84459">
      <w:pPr>
        <w:spacing w:line="360" w:lineRule="auto"/>
        <w:rPr>
          <w:rFonts w:ascii="Arial" w:hAnsi="Arial" w:cs="Arial"/>
          <w:sz w:val="22"/>
          <w:szCs w:val="22"/>
        </w:rPr>
      </w:pPr>
      <w:r w:rsidRPr="00532378"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hAnsi="Arial" w:cs="Arial"/>
          <w:sz w:val="22"/>
          <w:szCs w:val="22"/>
        </w:rPr>
        <w:t xml:space="preserve">Lokalmedien hatte Weinor </w:t>
      </w:r>
      <w:r w:rsidR="00A551C2">
        <w:rPr>
          <w:rFonts w:ascii="Arial" w:hAnsi="Arial" w:cs="Arial"/>
          <w:sz w:val="22"/>
          <w:szCs w:val="22"/>
        </w:rPr>
        <w:t xml:space="preserve">vorab </w:t>
      </w:r>
      <w:r>
        <w:rPr>
          <w:rFonts w:ascii="Arial" w:hAnsi="Arial" w:cs="Arial"/>
          <w:sz w:val="22"/>
          <w:szCs w:val="22"/>
        </w:rPr>
        <w:t>mit Anzeigen für den Sonnenschutztag g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worben.</w:t>
      </w:r>
    </w:p>
    <w:p w14:paraId="7A13ED9D" w14:textId="77777777" w:rsidR="00543D14" w:rsidRDefault="00543D14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C4BD51D" w14:textId="77777777" w:rsidR="00532378" w:rsidRDefault="00532378" w:rsidP="0098375F">
      <w:pPr>
        <w:spacing w:line="360" w:lineRule="auto"/>
        <w:rPr>
          <w:rFonts w:ascii="Arial" w:hAnsi="Arial" w:cs="Arial"/>
          <w:sz w:val="22"/>
          <w:szCs w:val="22"/>
        </w:rPr>
      </w:pPr>
    </w:p>
    <w:p w14:paraId="698F9AC4" w14:textId="77777777" w:rsidR="006B5BC1" w:rsidRPr="0095044B" w:rsidRDefault="004663F9" w:rsidP="0098375F">
      <w:pPr>
        <w:spacing w:line="360" w:lineRule="auto"/>
        <w:rPr>
          <w:rFonts w:ascii="Arial" w:hAnsi="Arial" w:cs="Arial"/>
          <w:sz w:val="22"/>
          <w:szCs w:val="22"/>
        </w:rPr>
      </w:pPr>
      <w:r w:rsidRPr="0095044B">
        <w:rPr>
          <w:rFonts w:ascii="Arial" w:hAnsi="Arial" w:cs="Arial"/>
          <w:sz w:val="22"/>
          <w:szCs w:val="22"/>
        </w:rPr>
        <w:t xml:space="preserve">Fotos: </w:t>
      </w:r>
      <w:r w:rsidR="00160BBB" w:rsidRPr="0095044B">
        <w:rPr>
          <w:rFonts w:ascii="Arial" w:hAnsi="Arial" w:cs="Arial"/>
          <w:sz w:val="22"/>
          <w:szCs w:val="22"/>
        </w:rPr>
        <w:t>Weinor</w:t>
      </w:r>
      <w:r w:rsidRPr="0095044B">
        <w:rPr>
          <w:rFonts w:ascii="Arial" w:hAnsi="Arial" w:cs="Arial"/>
          <w:sz w:val="22"/>
          <w:szCs w:val="22"/>
        </w:rPr>
        <w:t xml:space="preserve"> GmbH &amp; Co. KG </w:t>
      </w:r>
    </w:p>
    <w:sectPr w:rsidR="006B5BC1" w:rsidRPr="0095044B" w:rsidSect="00FD0B6C">
      <w:headerReference w:type="default" r:id="rId11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6472F" w14:textId="77777777" w:rsidR="00EB639A" w:rsidRDefault="00EB639A" w:rsidP="006B5BC1">
      <w:r>
        <w:separator/>
      </w:r>
    </w:p>
  </w:endnote>
  <w:endnote w:type="continuationSeparator" w:id="0">
    <w:p w14:paraId="62A1EB05" w14:textId="77777777" w:rsidR="00EB639A" w:rsidRDefault="00EB639A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F9238F" w14:textId="77777777" w:rsidR="00EB639A" w:rsidRDefault="00EB639A" w:rsidP="006B5BC1">
      <w:r>
        <w:separator/>
      </w:r>
    </w:p>
  </w:footnote>
  <w:footnote w:type="continuationSeparator" w:id="0">
    <w:p w14:paraId="539671CD" w14:textId="77777777" w:rsidR="00EB639A" w:rsidRDefault="00EB639A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ja Nazemi">
    <w15:presenceInfo w15:providerId="Windows Live" w15:userId="19f0805d-9b20-411b-b076-375e1bebcd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233F"/>
    <w:rsid w:val="000039B0"/>
    <w:rsid w:val="0001608E"/>
    <w:rsid w:val="00017A8C"/>
    <w:rsid w:val="00022585"/>
    <w:rsid w:val="00032B3B"/>
    <w:rsid w:val="00061538"/>
    <w:rsid w:val="00091E62"/>
    <w:rsid w:val="000A6291"/>
    <w:rsid w:val="000B3BC2"/>
    <w:rsid w:val="000E7C3D"/>
    <w:rsid w:val="000F3E63"/>
    <w:rsid w:val="00143189"/>
    <w:rsid w:val="001450D9"/>
    <w:rsid w:val="00153046"/>
    <w:rsid w:val="00160944"/>
    <w:rsid w:val="00160BBB"/>
    <w:rsid w:val="00162F74"/>
    <w:rsid w:val="00174E36"/>
    <w:rsid w:val="00175CF9"/>
    <w:rsid w:val="00196D54"/>
    <w:rsid w:val="0019702F"/>
    <w:rsid w:val="001A6512"/>
    <w:rsid w:val="001B2C64"/>
    <w:rsid w:val="00206557"/>
    <w:rsid w:val="00212393"/>
    <w:rsid w:val="00224504"/>
    <w:rsid w:val="00273155"/>
    <w:rsid w:val="00291D2B"/>
    <w:rsid w:val="00294156"/>
    <w:rsid w:val="002947CC"/>
    <w:rsid w:val="002B75A8"/>
    <w:rsid w:val="002C4ACF"/>
    <w:rsid w:val="002D4526"/>
    <w:rsid w:val="002D5006"/>
    <w:rsid w:val="002E651C"/>
    <w:rsid w:val="002E6A63"/>
    <w:rsid w:val="002E7E51"/>
    <w:rsid w:val="002F7865"/>
    <w:rsid w:val="00301C3D"/>
    <w:rsid w:val="0030415B"/>
    <w:rsid w:val="003215A3"/>
    <w:rsid w:val="003263DA"/>
    <w:rsid w:val="00345CAE"/>
    <w:rsid w:val="00366941"/>
    <w:rsid w:val="0037072D"/>
    <w:rsid w:val="0037714E"/>
    <w:rsid w:val="00377D6C"/>
    <w:rsid w:val="00381FF3"/>
    <w:rsid w:val="0038791A"/>
    <w:rsid w:val="003975B9"/>
    <w:rsid w:val="003B43AD"/>
    <w:rsid w:val="003C03ED"/>
    <w:rsid w:val="00411D00"/>
    <w:rsid w:val="00427616"/>
    <w:rsid w:val="00437ADB"/>
    <w:rsid w:val="00445096"/>
    <w:rsid w:val="004608CE"/>
    <w:rsid w:val="004663F9"/>
    <w:rsid w:val="00485EA0"/>
    <w:rsid w:val="00497E7C"/>
    <w:rsid w:val="004A1F2F"/>
    <w:rsid w:val="004B4755"/>
    <w:rsid w:val="004E2221"/>
    <w:rsid w:val="004E2A6D"/>
    <w:rsid w:val="004F220D"/>
    <w:rsid w:val="004F3BC1"/>
    <w:rsid w:val="004F57CE"/>
    <w:rsid w:val="00503155"/>
    <w:rsid w:val="005052CB"/>
    <w:rsid w:val="00524B61"/>
    <w:rsid w:val="00532378"/>
    <w:rsid w:val="005358BA"/>
    <w:rsid w:val="00535939"/>
    <w:rsid w:val="00536860"/>
    <w:rsid w:val="00543D14"/>
    <w:rsid w:val="005472A8"/>
    <w:rsid w:val="00556A22"/>
    <w:rsid w:val="00556E63"/>
    <w:rsid w:val="00564E3B"/>
    <w:rsid w:val="00592EDE"/>
    <w:rsid w:val="005B1670"/>
    <w:rsid w:val="005E7AD9"/>
    <w:rsid w:val="006119BF"/>
    <w:rsid w:val="00623AF0"/>
    <w:rsid w:val="00642EEC"/>
    <w:rsid w:val="00664FEF"/>
    <w:rsid w:val="00665987"/>
    <w:rsid w:val="00681AEB"/>
    <w:rsid w:val="00684EC8"/>
    <w:rsid w:val="006A17F6"/>
    <w:rsid w:val="006B5BC1"/>
    <w:rsid w:val="006C2F31"/>
    <w:rsid w:val="006D5855"/>
    <w:rsid w:val="006E7951"/>
    <w:rsid w:val="00723E0E"/>
    <w:rsid w:val="0077017F"/>
    <w:rsid w:val="00776043"/>
    <w:rsid w:val="007A41D7"/>
    <w:rsid w:val="007A65E3"/>
    <w:rsid w:val="007A726B"/>
    <w:rsid w:val="007B1322"/>
    <w:rsid w:val="007B5633"/>
    <w:rsid w:val="007D2F7D"/>
    <w:rsid w:val="007F134C"/>
    <w:rsid w:val="0080071E"/>
    <w:rsid w:val="0081351E"/>
    <w:rsid w:val="00817203"/>
    <w:rsid w:val="008244EB"/>
    <w:rsid w:val="00863670"/>
    <w:rsid w:val="008929F1"/>
    <w:rsid w:val="0089338A"/>
    <w:rsid w:val="00895FE4"/>
    <w:rsid w:val="0091046E"/>
    <w:rsid w:val="00914024"/>
    <w:rsid w:val="0095044B"/>
    <w:rsid w:val="0095514A"/>
    <w:rsid w:val="0096241F"/>
    <w:rsid w:val="00981757"/>
    <w:rsid w:val="0098375F"/>
    <w:rsid w:val="009A6A10"/>
    <w:rsid w:val="009D2DD3"/>
    <w:rsid w:val="009E286A"/>
    <w:rsid w:val="009F6F26"/>
    <w:rsid w:val="00A26C52"/>
    <w:rsid w:val="00A337AA"/>
    <w:rsid w:val="00A41C9C"/>
    <w:rsid w:val="00A45835"/>
    <w:rsid w:val="00A47CB8"/>
    <w:rsid w:val="00A551C2"/>
    <w:rsid w:val="00A55887"/>
    <w:rsid w:val="00A62F3D"/>
    <w:rsid w:val="00A92281"/>
    <w:rsid w:val="00AD2AF0"/>
    <w:rsid w:val="00AF1734"/>
    <w:rsid w:val="00B00265"/>
    <w:rsid w:val="00B23F23"/>
    <w:rsid w:val="00B36EEE"/>
    <w:rsid w:val="00B47B1A"/>
    <w:rsid w:val="00B55C22"/>
    <w:rsid w:val="00B64BB9"/>
    <w:rsid w:val="00BC0AC9"/>
    <w:rsid w:val="00BC14AF"/>
    <w:rsid w:val="00BD1380"/>
    <w:rsid w:val="00BD2E56"/>
    <w:rsid w:val="00BE6744"/>
    <w:rsid w:val="00BF1616"/>
    <w:rsid w:val="00C37B83"/>
    <w:rsid w:val="00C60DEB"/>
    <w:rsid w:val="00C6141F"/>
    <w:rsid w:val="00C75C50"/>
    <w:rsid w:val="00C84459"/>
    <w:rsid w:val="00C91341"/>
    <w:rsid w:val="00CA0D7F"/>
    <w:rsid w:val="00CB5F37"/>
    <w:rsid w:val="00CD5ABB"/>
    <w:rsid w:val="00CF3A7D"/>
    <w:rsid w:val="00D040B7"/>
    <w:rsid w:val="00D27DB6"/>
    <w:rsid w:val="00D54959"/>
    <w:rsid w:val="00D5753E"/>
    <w:rsid w:val="00D80943"/>
    <w:rsid w:val="00D900D0"/>
    <w:rsid w:val="00DC01D5"/>
    <w:rsid w:val="00DF3F51"/>
    <w:rsid w:val="00DF51FE"/>
    <w:rsid w:val="00DF7661"/>
    <w:rsid w:val="00E12A4C"/>
    <w:rsid w:val="00E20DDE"/>
    <w:rsid w:val="00E266E4"/>
    <w:rsid w:val="00E3131A"/>
    <w:rsid w:val="00E4314E"/>
    <w:rsid w:val="00E54B4D"/>
    <w:rsid w:val="00E72BA7"/>
    <w:rsid w:val="00E72E18"/>
    <w:rsid w:val="00E761BD"/>
    <w:rsid w:val="00EA37D2"/>
    <w:rsid w:val="00EA40D8"/>
    <w:rsid w:val="00EB639A"/>
    <w:rsid w:val="00EC57E2"/>
    <w:rsid w:val="00EE253B"/>
    <w:rsid w:val="00F2306F"/>
    <w:rsid w:val="00F24EF7"/>
    <w:rsid w:val="00F31437"/>
    <w:rsid w:val="00F50A46"/>
    <w:rsid w:val="00F611BB"/>
    <w:rsid w:val="00F679AD"/>
    <w:rsid w:val="00F76366"/>
    <w:rsid w:val="00F77559"/>
    <w:rsid w:val="00F9304D"/>
    <w:rsid w:val="00F943DD"/>
    <w:rsid w:val="00FB493C"/>
    <w:rsid w:val="00FC68C0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A2FA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328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2397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3</cp:revision>
  <cp:lastPrinted>2018-04-19T11:51:00Z</cp:lastPrinted>
  <dcterms:created xsi:type="dcterms:W3CDTF">2018-04-19T12:19:00Z</dcterms:created>
  <dcterms:modified xsi:type="dcterms:W3CDTF">2018-04-19T12:19:00Z</dcterms:modified>
</cp:coreProperties>
</file>