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41F4A" w14:textId="0E69EF69" w:rsidR="006B5BC1" w:rsidRDefault="00326EB7" w:rsidP="001B0ADD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r w:rsidR="00664FEF" w:rsidRPr="00AD3169">
        <w:rPr>
          <w:rFonts w:ascii="Arial" w:hAnsi="Arial"/>
          <w:sz w:val="28"/>
          <w:szCs w:val="28"/>
        </w:rPr>
        <w:t>Pressemitteilung</w:t>
      </w:r>
    </w:p>
    <w:p w14:paraId="30CD3668" w14:textId="2F004C99" w:rsidR="00AF50CD" w:rsidRDefault="001B0ADD" w:rsidP="001B0ADD">
      <w:pPr>
        <w:spacing w:line="360" w:lineRule="auto"/>
        <w:rPr>
          <w:rFonts w:ascii="Arial" w:hAnsi="Arial" w:cs="Arial"/>
          <w:b/>
          <w:szCs w:val="28"/>
        </w:rPr>
      </w:pPr>
      <w:r w:rsidRPr="001B0ADD">
        <w:rPr>
          <w:rFonts w:ascii="Arial" w:hAnsi="Arial" w:cs="Arial"/>
          <w:b/>
          <w:sz w:val="28"/>
          <w:szCs w:val="28"/>
        </w:rPr>
        <w:br/>
      </w:r>
      <w:r w:rsidR="003350C8">
        <w:rPr>
          <w:rFonts w:ascii="Arial" w:hAnsi="Arial" w:cs="Arial"/>
          <w:b/>
          <w:szCs w:val="28"/>
        </w:rPr>
        <w:t>Auszeichnung mit dem Top-Job-Siegel</w:t>
      </w:r>
    </w:p>
    <w:p w14:paraId="04C21C27" w14:textId="4CCE4217" w:rsidR="00535939" w:rsidRDefault="003350C8" w:rsidP="001B0ADD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Weinor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ist herausragender Arbeitgeber</w:t>
      </w:r>
      <w:r w:rsidR="00AF50CD">
        <w:rPr>
          <w:rFonts w:ascii="Arial" w:hAnsi="Arial" w:cs="Arial"/>
          <w:b/>
          <w:sz w:val="28"/>
          <w:szCs w:val="28"/>
        </w:rPr>
        <w:t xml:space="preserve"> </w:t>
      </w:r>
    </w:p>
    <w:p w14:paraId="68DCDA39" w14:textId="77777777" w:rsidR="001B0ADD" w:rsidRPr="001B0ADD" w:rsidRDefault="001B0ADD" w:rsidP="001B0A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E1D7A11" w14:textId="727BA5AB" w:rsidR="00AF50CD" w:rsidRDefault="00E86706" w:rsidP="00B00B0E">
      <w:pPr>
        <w:spacing w:after="200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Bei</w:t>
      </w:r>
      <w:r w:rsidR="003350C8">
        <w:rPr>
          <w:rFonts w:ascii="Arial" w:hAnsi="Arial" w:cs="Arial"/>
          <w:b/>
          <w:sz w:val="22"/>
          <w:szCs w:val="28"/>
        </w:rPr>
        <w:t xml:space="preserve"> der diesjährigen Top-Job-Preisverleihung wurde der Sonnen- und Wetterschutz</w:t>
      </w:r>
      <w:r w:rsidR="00086316">
        <w:rPr>
          <w:rFonts w:ascii="Arial" w:hAnsi="Arial" w:cs="Arial"/>
          <w:b/>
          <w:sz w:val="22"/>
          <w:szCs w:val="28"/>
        </w:rPr>
        <w:t>e</w:t>
      </w:r>
      <w:r w:rsidR="003350C8">
        <w:rPr>
          <w:rFonts w:ascii="Arial" w:hAnsi="Arial" w:cs="Arial"/>
          <w:b/>
          <w:sz w:val="22"/>
          <w:szCs w:val="28"/>
        </w:rPr>
        <w:t xml:space="preserve">xperte </w:t>
      </w:r>
      <w:proofErr w:type="spellStart"/>
      <w:r w:rsidR="003350C8">
        <w:rPr>
          <w:rFonts w:ascii="Arial" w:hAnsi="Arial" w:cs="Arial"/>
          <w:b/>
          <w:sz w:val="22"/>
          <w:szCs w:val="28"/>
        </w:rPr>
        <w:t>Weinor</w:t>
      </w:r>
      <w:proofErr w:type="spellEnd"/>
      <w:r w:rsidR="003350C8">
        <w:rPr>
          <w:rFonts w:ascii="Arial" w:hAnsi="Arial" w:cs="Arial"/>
          <w:b/>
          <w:sz w:val="22"/>
          <w:szCs w:val="28"/>
        </w:rPr>
        <w:t xml:space="preserve"> zum wiederholten Mal als eine</w:t>
      </w:r>
      <w:r w:rsidR="00267E29">
        <w:rPr>
          <w:rFonts w:ascii="Arial" w:hAnsi="Arial" w:cs="Arial"/>
          <w:b/>
          <w:sz w:val="22"/>
          <w:szCs w:val="28"/>
        </w:rPr>
        <w:t>r</w:t>
      </w:r>
      <w:r w:rsidR="003350C8">
        <w:rPr>
          <w:rFonts w:ascii="Arial" w:hAnsi="Arial" w:cs="Arial"/>
          <w:b/>
          <w:sz w:val="22"/>
          <w:szCs w:val="28"/>
        </w:rPr>
        <w:t xml:space="preserve"> der arbeitnehmerfreundlichsten </w:t>
      </w:r>
      <w:r w:rsidR="00267E29">
        <w:rPr>
          <w:rFonts w:ascii="Arial" w:hAnsi="Arial" w:cs="Arial"/>
          <w:b/>
          <w:sz w:val="22"/>
          <w:szCs w:val="28"/>
        </w:rPr>
        <w:t xml:space="preserve">Betriebe </w:t>
      </w:r>
      <w:r w:rsidR="00C72D6C">
        <w:rPr>
          <w:rFonts w:ascii="Arial" w:hAnsi="Arial" w:cs="Arial"/>
          <w:b/>
          <w:sz w:val="22"/>
          <w:szCs w:val="28"/>
        </w:rPr>
        <w:t>Deutschlands</w:t>
      </w:r>
      <w:r w:rsidR="003350C8">
        <w:rPr>
          <w:rFonts w:ascii="Arial" w:hAnsi="Arial" w:cs="Arial"/>
          <w:b/>
          <w:sz w:val="22"/>
          <w:szCs w:val="28"/>
        </w:rPr>
        <w:t xml:space="preserve"> ausgezeichnet. Am </w:t>
      </w:r>
      <w:r w:rsidR="007B2E97">
        <w:rPr>
          <w:rFonts w:ascii="Arial" w:hAnsi="Arial" w:cs="Arial"/>
          <w:b/>
          <w:sz w:val="22"/>
          <w:szCs w:val="28"/>
        </w:rPr>
        <w:t>26.</w:t>
      </w:r>
      <w:r w:rsidR="00956091" w:rsidRPr="00C72D6C">
        <w:rPr>
          <w:rFonts w:ascii="Arial" w:hAnsi="Arial" w:cs="Arial"/>
          <w:b/>
          <w:color w:val="00B050"/>
          <w:sz w:val="22"/>
          <w:szCs w:val="28"/>
        </w:rPr>
        <w:t xml:space="preserve"> </w:t>
      </w:r>
      <w:r w:rsidR="003350C8">
        <w:rPr>
          <w:rFonts w:ascii="Arial" w:hAnsi="Arial" w:cs="Arial"/>
          <w:b/>
          <w:sz w:val="22"/>
          <w:szCs w:val="28"/>
        </w:rPr>
        <w:t xml:space="preserve">Februar 2021 </w:t>
      </w:r>
      <w:r w:rsidR="00CA17D9">
        <w:rPr>
          <w:rFonts w:ascii="Arial" w:hAnsi="Arial" w:cs="Arial"/>
          <w:b/>
          <w:sz w:val="22"/>
          <w:szCs w:val="28"/>
        </w:rPr>
        <w:t xml:space="preserve">verlieh Ex-Vizekanzler Sigmar Gabriel </w:t>
      </w:r>
      <w:r w:rsidR="00C72D6C">
        <w:rPr>
          <w:rFonts w:ascii="Arial" w:hAnsi="Arial" w:cs="Arial"/>
          <w:b/>
          <w:sz w:val="22"/>
          <w:szCs w:val="28"/>
        </w:rPr>
        <w:t>dem Unternehmen das Gütesiegel</w:t>
      </w:r>
      <w:r w:rsidR="003350C8">
        <w:rPr>
          <w:rFonts w:ascii="Arial" w:hAnsi="Arial" w:cs="Arial"/>
          <w:b/>
          <w:sz w:val="22"/>
          <w:szCs w:val="28"/>
        </w:rPr>
        <w:t xml:space="preserve">. </w:t>
      </w:r>
      <w:r w:rsidR="00510B7C">
        <w:rPr>
          <w:rFonts w:ascii="Arial" w:hAnsi="Arial" w:cs="Arial"/>
          <w:b/>
          <w:sz w:val="22"/>
          <w:szCs w:val="28"/>
        </w:rPr>
        <w:t xml:space="preserve">Als Schirmherr des bundesweiten </w:t>
      </w:r>
      <w:r w:rsidR="003857D2">
        <w:rPr>
          <w:rFonts w:ascii="Arial" w:hAnsi="Arial" w:cs="Arial"/>
          <w:b/>
          <w:sz w:val="22"/>
          <w:szCs w:val="28"/>
        </w:rPr>
        <w:t>V</w:t>
      </w:r>
      <w:r w:rsidR="00510B7C">
        <w:rPr>
          <w:rFonts w:ascii="Arial" w:hAnsi="Arial" w:cs="Arial"/>
          <w:b/>
          <w:sz w:val="22"/>
          <w:szCs w:val="28"/>
        </w:rPr>
        <w:t>ergleichs würdigte er die gesund</w:t>
      </w:r>
      <w:r w:rsidR="00E40A27">
        <w:rPr>
          <w:rFonts w:ascii="Arial" w:hAnsi="Arial" w:cs="Arial"/>
          <w:b/>
          <w:sz w:val="22"/>
          <w:szCs w:val="28"/>
        </w:rPr>
        <w:t>heits-</w:t>
      </w:r>
      <w:r w:rsidR="00510B7C">
        <w:rPr>
          <w:rFonts w:ascii="Arial" w:hAnsi="Arial" w:cs="Arial"/>
          <w:b/>
          <w:sz w:val="22"/>
          <w:szCs w:val="28"/>
        </w:rPr>
        <w:t xml:space="preserve"> und leistung</w:t>
      </w:r>
      <w:r w:rsidR="00E40A27">
        <w:rPr>
          <w:rFonts w:ascii="Arial" w:hAnsi="Arial" w:cs="Arial"/>
          <w:b/>
          <w:sz w:val="22"/>
          <w:szCs w:val="28"/>
        </w:rPr>
        <w:t>sfördernde</w:t>
      </w:r>
      <w:r w:rsidR="00510B7C">
        <w:rPr>
          <w:rFonts w:ascii="Arial" w:hAnsi="Arial" w:cs="Arial"/>
          <w:b/>
          <w:sz w:val="22"/>
          <w:szCs w:val="28"/>
        </w:rPr>
        <w:t xml:space="preserve"> Arbeitsplatzkultur</w:t>
      </w:r>
      <w:r w:rsidR="003857D2">
        <w:rPr>
          <w:rFonts w:ascii="Arial" w:hAnsi="Arial" w:cs="Arial"/>
          <w:b/>
          <w:sz w:val="22"/>
          <w:szCs w:val="28"/>
        </w:rPr>
        <w:t xml:space="preserve"> des Kölner Mittelständlers.</w:t>
      </w:r>
    </w:p>
    <w:p w14:paraId="6FD4E920" w14:textId="0C8F85B7" w:rsidR="003350C8" w:rsidRDefault="003350C8" w:rsidP="00B00B0E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Das Top-Job-</w:t>
      </w:r>
      <w:r w:rsidR="00956091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iegel, </w:t>
      </w:r>
      <w:r w:rsidR="00DF662F">
        <w:rPr>
          <w:rFonts w:ascii="Arial" w:eastAsia="Calibri" w:hAnsi="Arial" w:cs="Arial"/>
          <w:sz w:val="22"/>
          <w:szCs w:val="22"/>
          <w:lang w:eastAsia="en-US"/>
        </w:rPr>
        <w:t>vergeben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vom </w:t>
      </w:r>
      <w:r w:rsidRPr="003350C8">
        <w:rPr>
          <w:rFonts w:ascii="Arial" w:eastAsia="Calibri" w:hAnsi="Arial" w:cs="Arial"/>
          <w:sz w:val="22"/>
          <w:szCs w:val="22"/>
          <w:lang w:eastAsia="en-US"/>
        </w:rPr>
        <w:t xml:space="preserve">Zentrum für Arbeitgeberattraktivität, </w:t>
      </w:r>
      <w:proofErr w:type="spellStart"/>
      <w:r w:rsidRPr="003350C8">
        <w:rPr>
          <w:rFonts w:ascii="Arial" w:eastAsia="Calibri" w:hAnsi="Arial" w:cs="Arial"/>
          <w:sz w:val="22"/>
          <w:szCs w:val="22"/>
          <w:lang w:eastAsia="en-US"/>
        </w:rPr>
        <w:t>zeag</w:t>
      </w:r>
      <w:proofErr w:type="spellEnd"/>
      <w:r w:rsidRPr="003350C8">
        <w:rPr>
          <w:rFonts w:ascii="Arial" w:eastAsia="Calibri" w:hAnsi="Arial" w:cs="Arial"/>
          <w:sz w:val="22"/>
          <w:szCs w:val="22"/>
          <w:lang w:eastAsia="en-US"/>
        </w:rPr>
        <w:t xml:space="preserve"> GmbH, und der Universität St. Gallen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weist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als ein Unternehmen aus, das sich langfristig für eine gesunde Arbeitspl</w:t>
      </w:r>
      <w:r w:rsidR="00956091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tzkultur engagiert. </w:t>
      </w:r>
      <w:r w:rsidR="00333596">
        <w:rPr>
          <w:rFonts w:ascii="Arial" w:eastAsia="Calibri" w:hAnsi="Arial" w:cs="Arial"/>
          <w:sz w:val="22"/>
          <w:szCs w:val="22"/>
          <w:lang w:eastAsia="en-US"/>
        </w:rPr>
        <w:t>Die Vergabe der Auszeichnung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beruht auf einer wissenschaftlich fundierten </w:t>
      </w:r>
      <w:r w:rsidR="00956091">
        <w:rPr>
          <w:rFonts w:ascii="Arial" w:eastAsia="Calibri" w:hAnsi="Arial" w:cs="Arial"/>
          <w:sz w:val="22"/>
          <w:szCs w:val="22"/>
          <w:lang w:eastAsia="en-US"/>
        </w:rPr>
        <w:t xml:space="preserve">Befragung der </w:t>
      </w:r>
      <w:r>
        <w:rPr>
          <w:rFonts w:ascii="Arial" w:eastAsia="Calibri" w:hAnsi="Arial" w:cs="Arial"/>
          <w:sz w:val="22"/>
          <w:szCs w:val="22"/>
          <w:lang w:eastAsia="en-US"/>
        </w:rPr>
        <w:t>Mitarbeite</w:t>
      </w:r>
      <w:r w:rsidR="00510B7C">
        <w:rPr>
          <w:rFonts w:ascii="Arial" w:eastAsia="Calibri" w:hAnsi="Arial" w:cs="Arial"/>
          <w:sz w:val="22"/>
          <w:szCs w:val="22"/>
          <w:lang w:eastAsia="en-US"/>
        </w:rPr>
        <w:t>nden</w:t>
      </w:r>
      <w:r w:rsidR="00956091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6581D">
        <w:rPr>
          <w:rFonts w:ascii="Arial" w:eastAsia="Calibri" w:hAnsi="Arial" w:cs="Arial"/>
          <w:sz w:val="22"/>
          <w:szCs w:val="22"/>
          <w:lang w:eastAsia="en-US"/>
        </w:rPr>
        <w:t>welche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56091">
        <w:rPr>
          <w:rFonts w:ascii="Arial" w:eastAsia="Calibri" w:hAnsi="Arial" w:cs="Arial"/>
          <w:sz w:val="22"/>
          <w:szCs w:val="22"/>
          <w:lang w:eastAsia="en-US"/>
        </w:rPr>
        <w:t xml:space="preserve">eine hohe Arbeitszufriedenheit </w:t>
      </w:r>
      <w:r w:rsidR="00CA17D9">
        <w:rPr>
          <w:rFonts w:ascii="Arial" w:eastAsia="Calibri" w:hAnsi="Arial" w:cs="Arial"/>
          <w:sz w:val="22"/>
          <w:szCs w:val="22"/>
          <w:lang w:eastAsia="en-US"/>
        </w:rPr>
        <w:t>er</w:t>
      </w:r>
      <w:r w:rsidR="00E86706">
        <w:rPr>
          <w:rFonts w:ascii="Arial" w:eastAsia="Calibri" w:hAnsi="Arial" w:cs="Arial"/>
          <w:sz w:val="22"/>
          <w:szCs w:val="22"/>
          <w:lang w:eastAsia="en-US"/>
        </w:rPr>
        <w:t>mittelte</w:t>
      </w:r>
      <w:r w:rsidR="0095609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510B7C">
        <w:rPr>
          <w:rFonts w:ascii="Arial" w:eastAsia="Calibri" w:hAnsi="Arial" w:cs="Arial"/>
          <w:sz w:val="22"/>
          <w:szCs w:val="22"/>
          <w:lang w:eastAsia="en-US"/>
        </w:rPr>
        <w:t xml:space="preserve">Besondere Qualitäten wurden </w:t>
      </w:r>
      <w:proofErr w:type="spellStart"/>
      <w:r w:rsidR="00510B7C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510B7C">
        <w:rPr>
          <w:rFonts w:ascii="Arial" w:eastAsia="Calibri" w:hAnsi="Arial" w:cs="Arial"/>
          <w:sz w:val="22"/>
          <w:szCs w:val="22"/>
          <w:lang w:eastAsia="en-US"/>
        </w:rPr>
        <w:t xml:space="preserve"> in den Bereichen </w:t>
      </w:r>
      <w:r w:rsidR="00CA17D9">
        <w:rPr>
          <w:rFonts w:ascii="Arial" w:eastAsia="Calibri" w:hAnsi="Arial" w:cs="Arial"/>
          <w:sz w:val="22"/>
          <w:szCs w:val="22"/>
          <w:lang w:eastAsia="en-US"/>
        </w:rPr>
        <w:t>Unternehmensk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 xml:space="preserve">ultur und </w:t>
      </w:r>
      <w:r w:rsidR="00CA17D9">
        <w:rPr>
          <w:rFonts w:ascii="Arial" w:eastAsia="Calibri" w:hAnsi="Arial" w:cs="Arial"/>
          <w:sz w:val="22"/>
          <w:szCs w:val="22"/>
          <w:lang w:eastAsia="en-US"/>
        </w:rPr>
        <w:t xml:space="preserve">interne 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>Kommunikation</w:t>
      </w:r>
      <w:r w:rsidR="00510B7C">
        <w:rPr>
          <w:rFonts w:ascii="Arial" w:eastAsia="Calibri" w:hAnsi="Arial" w:cs="Arial"/>
          <w:sz w:val="22"/>
          <w:szCs w:val="22"/>
          <w:lang w:eastAsia="en-US"/>
        </w:rPr>
        <w:t xml:space="preserve"> attestiert.</w:t>
      </w:r>
    </w:p>
    <w:p w14:paraId="7CDBCEA1" w14:textId="1F31DB41" w:rsidR="00A11285" w:rsidRPr="00A11285" w:rsidRDefault="00A11285" w:rsidP="00B00B0E">
      <w:pPr>
        <w:pStyle w:val="bodytext"/>
        <w:shd w:val="clear" w:color="auto" w:fill="FFFFFF"/>
        <w:spacing w:before="0" w:beforeAutospacing="0" w:after="150" w:afterAutospacing="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285">
        <w:rPr>
          <w:rFonts w:ascii="Arial" w:eastAsia="Calibri" w:hAnsi="Arial" w:cs="Arial"/>
          <w:b/>
          <w:sz w:val="22"/>
          <w:szCs w:val="22"/>
          <w:lang w:eastAsia="en-US"/>
        </w:rPr>
        <w:t>Gute</w:t>
      </w:r>
      <w:r w:rsidR="007B2E97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Pr="00A11285">
        <w:rPr>
          <w:rFonts w:ascii="Arial" w:eastAsia="Calibri" w:hAnsi="Arial" w:cs="Arial"/>
          <w:b/>
          <w:sz w:val="22"/>
          <w:szCs w:val="22"/>
          <w:lang w:eastAsia="en-US"/>
        </w:rPr>
        <w:t xml:space="preserve"> Krisenmanagement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durch klare </w:t>
      </w:r>
      <w:r w:rsidR="007B2E97">
        <w:rPr>
          <w:rFonts w:ascii="Arial" w:eastAsia="Calibri" w:hAnsi="Arial" w:cs="Arial"/>
          <w:b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ommunikation </w:t>
      </w:r>
    </w:p>
    <w:p w14:paraId="33B9DD92" w14:textId="7822D0FC" w:rsidR="00C72D6C" w:rsidRDefault="007B2E97" w:rsidP="00B00B0E">
      <w:pPr>
        <w:pStyle w:val="bodytext"/>
        <w:shd w:val="clear" w:color="auto" w:fill="FFFFFF"/>
        <w:spacing w:before="0" w:beforeAutospacing="0" w:after="150" w:afterAutospacing="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="00510B7C" w:rsidRPr="00B00B0E">
        <w:rPr>
          <w:rFonts w:ascii="Arial" w:eastAsia="Calibri" w:hAnsi="Arial" w:cs="Arial"/>
          <w:sz w:val="22"/>
          <w:szCs w:val="22"/>
          <w:lang w:eastAsia="en-US"/>
        </w:rPr>
        <w:t xml:space="preserve">ie positive Resonanz auf die Mitarbeiterbefragung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spiegelt 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 xml:space="preserve">unter anderem auch die gute Krisenkommunikation </w:t>
      </w:r>
      <w:r w:rsidR="0016581D">
        <w:rPr>
          <w:rFonts w:ascii="Arial" w:eastAsia="Calibri" w:hAnsi="Arial" w:cs="Arial"/>
          <w:sz w:val="22"/>
          <w:szCs w:val="22"/>
          <w:lang w:eastAsia="en-US"/>
        </w:rPr>
        <w:t xml:space="preserve">des Unternehmens 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 xml:space="preserve">wider, die dafür sorgte, dass die </w:t>
      </w:r>
      <w:r w:rsidR="00A11285">
        <w:rPr>
          <w:rFonts w:ascii="Arial" w:eastAsia="Calibri" w:hAnsi="Arial" w:cs="Arial"/>
          <w:sz w:val="22"/>
          <w:szCs w:val="22"/>
          <w:lang w:eastAsia="en-US"/>
        </w:rPr>
        <w:t xml:space="preserve">Herausforderungen der </w:t>
      </w:r>
      <w:r w:rsidR="00D349D8">
        <w:rPr>
          <w:rFonts w:ascii="Arial" w:eastAsia="Calibri" w:hAnsi="Arial" w:cs="Arial"/>
          <w:sz w:val="22"/>
          <w:szCs w:val="22"/>
          <w:lang w:eastAsia="en-US"/>
        </w:rPr>
        <w:t>Corona-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>Pandemie</w:t>
      </w:r>
      <w:r w:rsidR="00A1128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6706">
        <w:rPr>
          <w:rFonts w:ascii="Arial" w:eastAsia="Calibri" w:hAnsi="Arial" w:cs="Arial"/>
          <w:sz w:val="22"/>
          <w:szCs w:val="22"/>
          <w:lang w:eastAsia="en-US"/>
        </w:rPr>
        <w:t>sicher</w:t>
      </w:r>
      <w:r w:rsidR="00A1128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6581D">
        <w:rPr>
          <w:rFonts w:ascii="Arial" w:eastAsia="Calibri" w:hAnsi="Arial" w:cs="Arial"/>
          <w:sz w:val="22"/>
          <w:szCs w:val="22"/>
          <w:lang w:eastAsia="en-US"/>
        </w:rPr>
        <w:t>ge</w:t>
      </w:r>
      <w:r w:rsidR="00A11285">
        <w:rPr>
          <w:rFonts w:ascii="Arial" w:eastAsia="Calibri" w:hAnsi="Arial" w:cs="Arial"/>
          <w:sz w:val="22"/>
          <w:szCs w:val="22"/>
          <w:lang w:eastAsia="en-US"/>
        </w:rPr>
        <w:t>meistert</w:t>
      </w:r>
      <w:r w:rsidR="0016581D">
        <w:rPr>
          <w:rFonts w:ascii="Arial" w:eastAsia="Calibri" w:hAnsi="Arial" w:cs="Arial"/>
          <w:sz w:val="22"/>
          <w:szCs w:val="22"/>
          <w:lang w:eastAsia="en-US"/>
        </w:rPr>
        <w:t xml:space="preserve"> werden konnten</w:t>
      </w:r>
      <w:r w:rsidR="00A11285">
        <w:rPr>
          <w:rFonts w:ascii="Arial" w:eastAsia="Calibri" w:hAnsi="Arial" w:cs="Arial"/>
          <w:sz w:val="22"/>
          <w:szCs w:val="22"/>
          <w:lang w:eastAsia="en-US"/>
        </w:rPr>
        <w:t>.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6581D">
        <w:rPr>
          <w:rFonts w:ascii="Arial" w:eastAsia="Calibri" w:hAnsi="Arial" w:cs="Arial"/>
          <w:sz w:val="22"/>
          <w:szCs w:val="22"/>
          <w:lang w:eastAsia="en-US"/>
        </w:rPr>
        <w:t xml:space="preserve">Neben </w:t>
      </w:r>
      <w:r>
        <w:rPr>
          <w:rFonts w:ascii="Arial" w:eastAsia="Calibri" w:hAnsi="Arial" w:cs="Arial"/>
          <w:sz w:val="22"/>
          <w:szCs w:val="22"/>
          <w:lang w:eastAsia="en-US"/>
        </w:rPr>
        <w:t>eine</w:t>
      </w:r>
      <w:r w:rsidR="0016581D">
        <w:rPr>
          <w:rFonts w:ascii="Arial" w:eastAsia="Calibri" w:hAnsi="Arial" w:cs="Arial"/>
          <w:sz w:val="22"/>
          <w:szCs w:val="22"/>
          <w:lang w:eastAsia="en-US"/>
        </w:rPr>
        <w:t>r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 xml:space="preserve"> Arbeit</w:t>
      </w:r>
      <w:r>
        <w:rPr>
          <w:rFonts w:ascii="Arial" w:eastAsia="Calibri" w:hAnsi="Arial" w:cs="Arial"/>
          <w:sz w:val="22"/>
          <w:szCs w:val="22"/>
          <w:lang w:eastAsia="en-US"/>
        </w:rPr>
        <w:t>saufteilung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 xml:space="preserve"> in versetzten Schichten sowie eine</w:t>
      </w:r>
      <w:r w:rsidR="0016581D">
        <w:rPr>
          <w:rFonts w:ascii="Arial" w:eastAsia="Calibri" w:hAnsi="Arial" w:cs="Arial"/>
          <w:sz w:val="22"/>
          <w:szCs w:val="22"/>
          <w:lang w:eastAsia="en-US"/>
        </w:rPr>
        <w:t>r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 xml:space="preserve"> eigene</w:t>
      </w:r>
      <w:r w:rsidR="0016581D">
        <w:rPr>
          <w:rFonts w:ascii="Arial" w:eastAsia="Calibri" w:hAnsi="Arial" w:cs="Arial"/>
          <w:sz w:val="22"/>
          <w:szCs w:val="22"/>
          <w:lang w:eastAsia="en-US"/>
        </w:rPr>
        <w:t>n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 xml:space="preserve"> Covid-19-Teststation </w:t>
      </w:r>
      <w:r w:rsidR="00A11285">
        <w:rPr>
          <w:rFonts w:ascii="Arial" w:eastAsia="Calibri" w:hAnsi="Arial" w:cs="Arial"/>
          <w:sz w:val="22"/>
          <w:szCs w:val="22"/>
          <w:lang w:eastAsia="en-US"/>
        </w:rPr>
        <w:t xml:space="preserve">steuerten </w:t>
      </w:r>
      <w:r w:rsidR="00DF662F">
        <w:rPr>
          <w:rFonts w:ascii="Arial" w:eastAsia="Calibri" w:hAnsi="Arial" w:cs="Arial"/>
          <w:sz w:val="22"/>
          <w:szCs w:val="22"/>
          <w:lang w:eastAsia="en-US"/>
        </w:rPr>
        <w:t>regelmäßige</w:t>
      </w:r>
      <w:r w:rsidR="0016581D">
        <w:rPr>
          <w:rFonts w:ascii="Arial" w:eastAsia="Calibri" w:hAnsi="Arial" w:cs="Arial"/>
          <w:sz w:val="22"/>
          <w:szCs w:val="22"/>
          <w:lang w:eastAsia="en-US"/>
        </w:rPr>
        <w:t xml:space="preserve"> themenbezogene Newsletter an die Belegschaft </w:t>
      </w:r>
      <w:r w:rsidR="00A11285">
        <w:rPr>
          <w:rFonts w:ascii="Arial" w:eastAsia="Calibri" w:hAnsi="Arial" w:cs="Arial"/>
          <w:sz w:val="22"/>
          <w:szCs w:val="22"/>
          <w:lang w:eastAsia="en-US"/>
        </w:rPr>
        <w:t>ihren Teil dazu bei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>, die Zahl der Erkrank</w:t>
      </w:r>
      <w:r w:rsidR="00A11285">
        <w:rPr>
          <w:rFonts w:ascii="Arial" w:eastAsia="Calibri" w:hAnsi="Arial" w:cs="Arial"/>
          <w:sz w:val="22"/>
          <w:szCs w:val="22"/>
          <w:lang w:eastAsia="en-US"/>
        </w:rPr>
        <w:t>ungen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 xml:space="preserve"> gering zu halten. Wo irgend möglich, </w:t>
      </w:r>
      <w:r w:rsidR="00A11285">
        <w:rPr>
          <w:rFonts w:ascii="Arial" w:eastAsia="Calibri" w:hAnsi="Arial" w:cs="Arial"/>
          <w:sz w:val="22"/>
          <w:szCs w:val="22"/>
          <w:lang w:eastAsia="en-US"/>
        </w:rPr>
        <w:t xml:space="preserve">wurde und 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>wird im Home</w:t>
      </w:r>
      <w:r w:rsidR="00D349D8">
        <w:rPr>
          <w:rFonts w:ascii="Arial" w:eastAsia="Calibri" w:hAnsi="Arial" w:cs="Arial"/>
          <w:sz w:val="22"/>
          <w:szCs w:val="22"/>
          <w:lang w:eastAsia="en-US"/>
        </w:rPr>
        <w:t>o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>ffice gearbeitet</w:t>
      </w:r>
      <w:r w:rsidR="003857D2">
        <w:rPr>
          <w:rFonts w:ascii="Arial" w:eastAsia="Calibri" w:hAnsi="Arial" w:cs="Arial"/>
          <w:sz w:val="22"/>
          <w:szCs w:val="22"/>
          <w:lang w:eastAsia="en-US"/>
        </w:rPr>
        <w:t xml:space="preserve">. Das 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 xml:space="preserve">Unternehmen </w:t>
      </w:r>
      <w:r w:rsidR="003857D2">
        <w:rPr>
          <w:rFonts w:ascii="Arial" w:eastAsia="Calibri" w:hAnsi="Arial" w:cs="Arial"/>
          <w:sz w:val="22"/>
          <w:szCs w:val="22"/>
          <w:lang w:eastAsia="en-US"/>
        </w:rPr>
        <w:t xml:space="preserve">stellt dafür </w:t>
      </w:r>
      <w:r w:rsidR="00C72D6C">
        <w:rPr>
          <w:rFonts w:ascii="Arial" w:eastAsia="Calibri" w:hAnsi="Arial" w:cs="Arial"/>
          <w:sz w:val="22"/>
          <w:szCs w:val="22"/>
          <w:lang w:eastAsia="en-US"/>
        </w:rPr>
        <w:t xml:space="preserve">die entsprechende Ausrüstung. </w:t>
      </w:r>
    </w:p>
    <w:p w14:paraId="63902B21" w14:textId="77777777" w:rsidR="00E86706" w:rsidRDefault="00E86706" w:rsidP="00C72D6C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EC5F36" w14:textId="77777777" w:rsidR="00E86706" w:rsidRDefault="00E86706" w:rsidP="00C72D6C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5A4D0D5" w14:textId="77777777" w:rsidR="00B3265B" w:rsidRDefault="00B3265B" w:rsidP="00C72D6C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28EE1F" w14:textId="3D85B215" w:rsidR="00C72D6C" w:rsidRDefault="00C72D6C" w:rsidP="00C72D6C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72D6C">
        <w:rPr>
          <w:rFonts w:ascii="Arial" w:eastAsia="Calibri" w:hAnsi="Arial" w:cs="Arial"/>
          <w:sz w:val="22"/>
          <w:szCs w:val="22"/>
          <w:lang w:eastAsia="en-US"/>
        </w:rPr>
        <w:t xml:space="preserve">„Wir sind uns bewusst, dass in Zeiten von Kita- und Schulschließungen die Hauptlast von arbeitenden Frauen geschultert wird“, erklärt Angelika </w:t>
      </w:r>
      <w:proofErr w:type="spellStart"/>
      <w:r w:rsidRPr="00C72D6C">
        <w:rPr>
          <w:rFonts w:ascii="Arial" w:eastAsia="Calibri" w:hAnsi="Arial" w:cs="Arial"/>
          <w:sz w:val="22"/>
          <w:szCs w:val="22"/>
          <w:lang w:eastAsia="en-US"/>
        </w:rPr>
        <w:t>Freericks</w:t>
      </w:r>
      <w:proofErr w:type="spellEnd"/>
      <w:r w:rsidRPr="00C72D6C">
        <w:rPr>
          <w:rFonts w:ascii="Arial" w:eastAsia="Calibri" w:hAnsi="Arial" w:cs="Arial"/>
          <w:sz w:val="22"/>
          <w:szCs w:val="22"/>
          <w:lang w:eastAsia="en-US"/>
        </w:rPr>
        <w:t>-Jäkel</w:t>
      </w:r>
      <w:r w:rsidR="00A11285">
        <w:rPr>
          <w:rFonts w:ascii="Arial" w:eastAsia="Calibri" w:hAnsi="Arial" w:cs="Arial"/>
          <w:sz w:val="22"/>
          <w:szCs w:val="22"/>
          <w:lang w:eastAsia="en-US"/>
        </w:rPr>
        <w:t>, Leiterin Personal und Finanzen</w:t>
      </w:r>
      <w:r w:rsidRPr="00C72D6C">
        <w:rPr>
          <w:rFonts w:ascii="Arial" w:eastAsia="Calibri" w:hAnsi="Arial" w:cs="Arial"/>
          <w:sz w:val="22"/>
          <w:szCs w:val="22"/>
          <w:lang w:eastAsia="en-US"/>
        </w:rPr>
        <w:t>. „Deshalb bieten wir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allen Mitarbeitenden</w:t>
      </w:r>
      <w:r w:rsidRPr="00C72D6C">
        <w:rPr>
          <w:rFonts w:ascii="Arial" w:eastAsia="Calibri" w:hAnsi="Arial" w:cs="Arial"/>
          <w:sz w:val="22"/>
          <w:szCs w:val="22"/>
          <w:lang w:eastAsia="en-US"/>
        </w:rPr>
        <w:t>, wo immer das möglich und sinnvoll ist, auch weiterhin neben dem Home</w:t>
      </w:r>
      <w:r w:rsidR="00D349D8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C72D6C">
        <w:rPr>
          <w:rFonts w:ascii="Arial" w:eastAsia="Calibri" w:hAnsi="Arial" w:cs="Arial"/>
          <w:sz w:val="22"/>
          <w:szCs w:val="22"/>
          <w:lang w:eastAsia="en-US"/>
        </w:rPr>
        <w:t>ffice flexible Arbeitszeitlösungen an.“</w:t>
      </w:r>
    </w:p>
    <w:p w14:paraId="29111732" w14:textId="2A4F6AFB" w:rsidR="00A11285" w:rsidRPr="00A11285" w:rsidRDefault="00A11285" w:rsidP="00C72D6C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285">
        <w:rPr>
          <w:rFonts w:ascii="Arial" w:eastAsia="Calibri" w:hAnsi="Arial" w:cs="Arial"/>
          <w:b/>
          <w:sz w:val="22"/>
          <w:szCs w:val="22"/>
          <w:lang w:eastAsia="en-US"/>
        </w:rPr>
        <w:t>Faire Vergütung, fundierte Ausbildung</w:t>
      </w:r>
      <w:r w:rsidR="007B2E97">
        <w:rPr>
          <w:rFonts w:ascii="Arial" w:eastAsia="Calibri" w:hAnsi="Arial" w:cs="Arial"/>
          <w:b/>
          <w:sz w:val="22"/>
          <w:szCs w:val="22"/>
          <w:lang w:eastAsia="en-US"/>
        </w:rPr>
        <w:t xml:space="preserve"> und</w:t>
      </w:r>
      <w:r w:rsidRPr="00A1128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7B2E97">
        <w:rPr>
          <w:rFonts w:ascii="Arial" w:eastAsia="Calibri" w:hAnsi="Arial" w:cs="Arial"/>
          <w:b/>
          <w:sz w:val="22"/>
          <w:szCs w:val="22"/>
          <w:lang w:eastAsia="en-US"/>
        </w:rPr>
        <w:t>reibungslose Abläufe</w:t>
      </w:r>
    </w:p>
    <w:p w14:paraId="0D73567B" w14:textId="1F595BB5" w:rsidR="00571D9F" w:rsidRDefault="00571D9F" w:rsidP="00C72D6C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Die schnelle und pragmatische Unterstützung in der Krisensituation ist jedoch nur eine Facette der Unternehmenskultur: Ein Haustarifvertrag und eine Gewinnbeteiligung zeigen </w:t>
      </w:r>
      <w:r w:rsidR="00D349D8">
        <w:rPr>
          <w:rFonts w:ascii="Arial" w:eastAsia="Calibri" w:hAnsi="Arial" w:cs="Arial"/>
          <w:sz w:val="22"/>
          <w:szCs w:val="22"/>
          <w:lang w:eastAsia="en-US"/>
        </w:rPr>
        <w:t xml:space="preserve">den Mitarbeitenden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die Wertschätzung auf </w:t>
      </w:r>
      <w:r w:rsidR="007B2E97">
        <w:rPr>
          <w:rFonts w:ascii="Arial" w:eastAsia="Calibri" w:hAnsi="Arial" w:cs="Arial"/>
          <w:sz w:val="22"/>
          <w:szCs w:val="22"/>
          <w:lang w:eastAsia="en-US"/>
        </w:rPr>
        <w:t>finanzieller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Ebene. </w:t>
      </w:r>
      <w:r w:rsidR="007B2E97">
        <w:rPr>
          <w:rFonts w:ascii="Arial" w:eastAsia="Calibri" w:hAnsi="Arial" w:cs="Arial"/>
          <w:sz w:val="22"/>
          <w:szCs w:val="22"/>
          <w:lang w:eastAsia="en-US"/>
        </w:rPr>
        <w:t xml:space="preserve">Auch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auf eine fundierte Ausbildung </w:t>
      </w:r>
      <w:r w:rsidR="007B2E97">
        <w:rPr>
          <w:rFonts w:ascii="Arial" w:eastAsia="Calibri" w:hAnsi="Arial" w:cs="Arial"/>
          <w:sz w:val="22"/>
          <w:szCs w:val="22"/>
          <w:lang w:eastAsia="en-US"/>
        </w:rPr>
        <w:t xml:space="preserve">legt </w:t>
      </w:r>
      <w:r w:rsidR="00DF50A7">
        <w:rPr>
          <w:rFonts w:ascii="Arial" w:eastAsia="Calibri" w:hAnsi="Arial" w:cs="Arial"/>
          <w:sz w:val="22"/>
          <w:szCs w:val="22"/>
          <w:lang w:eastAsia="en-US"/>
        </w:rPr>
        <w:t xml:space="preserve">man bei </w:t>
      </w:r>
      <w:proofErr w:type="spellStart"/>
      <w:r w:rsidR="00DF50A7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7B2E97">
        <w:rPr>
          <w:rFonts w:ascii="Arial" w:eastAsia="Calibri" w:hAnsi="Arial" w:cs="Arial"/>
          <w:sz w:val="22"/>
          <w:szCs w:val="22"/>
          <w:lang w:eastAsia="en-US"/>
        </w:rPr>
        <w:t xml:space="preserve"> großen Wert</w:t>
      </w:r>
      <w:r w:rsidR="00E86706">
        <w:rPr>
          <w:rFonts w:ascii="Arial" w:eastAsia="Calibri" w:hAnsi="Arial" w:cs="Arial"/>
          <w:sz w:val="22"/>
          <w:szCs w:val="22"/>
          <w:lang w:eastAsia="en-US"/>
        </w:rPr>
        <w:t xml:space="preserve">, wobei die </w:t>
      </w:r>
      <w:r>
        <w:rPr>
          <w:rFonts w:ascii="Arial" w:eastAsia="Calibri" w:hAnsi="Arial" w:cs="Arial"/>
          <w:sz w:val="22"/>
          <w:szCs w:val="22"/>
          <w:lang w:eastAsia="en-US"/>
        </w:rPr>
        <w:t>Azubis im Anschluss daran für mindestens ein Jahr</w:t>
      </w:r>
      <w:r w:rsidR="00E86706">
        <w:rPr>
          <w:rFonts w:ascii="Arial" w:eastAsia="Calibri" w:hAnsi="Arial" w:cs="Arial"/>
          <w:sz w:val="22"/>
          <w:szCs w:val="22"/>
          <w:lang w:eastAsia="en-US"/>
        </w:rPr>
        <w:t xml:space="preserve"> übern</w:t>
      </w:r>
      <w:r w:rsidR="00A366F1">
        <w:rPr>
          <w:rFonts w:ascii="Arial" w:eastAsia="Calibri" w:hAnsi="Arial" w:cs="Arial"/>
          <w:sz w:val="22"/>
          <w:szCs w:val="22"/>
          <w:lang w:eastAsia="en-US"/>
        </w:rPr>
        <w:t>ommen werden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2BCAC4AF" w14:textId="4D877D7E" w:rsidR="00735E55" w:rsidRDefault="00735E55" w:rsidP="00C72D6C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Seit dem Gewinn des Top-Job-Siegels im Jahr 2019 </w:t>
      </w:r>
      <w:r w:rsidR="00E86706">
        <w:rPr>
          <w:rFonts w:ascii="Arial" w:eastAsia="Calibri" w:hAnsi="Arial" w:cs="Arial"/>
          <w:sz w:val="22"/>
          <w:szCs w:val="22"/>
          <w:lang w:eastAsia="en-US"/>
        </w:rPr>
        <w:t>hat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sich </w:t>
      </w:r>
      <w:proofErr w:type="spellStart"/>
      <w:r w:rsidR="00A366F1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dafür ein</w:t>
      </w:r>
      <w:r w:rsidR="00E86706">
        <w:rPr>
          <w:rFonts w:ascii="Arial" w:eastAsia="Calibri" w:hAnsi="Arial" w:cs="Arial"/>
          <w:sz w:val="22"/>
          <w:szCs w:val="22"/>
          <w:lang w:eastAsia="en-US"/>
        </w:rPr>
        <w:t>gesetzt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seine interne Kommunikation weiter zu optimieren. Ein eigenes Team von Ansprechpartnern hilft </w:t>
      </w:r>
      <w:r w:rsidR="007B2E97">
        <w:rPr>
          <w:rFonts w:ascii="Arial" w:eastAsia="Calibri" w:hAnsi="Arial" w:cs="Arial"/>
          <w:sz w:val="22"/>
          <w:szCs w:val="22"/>
          <w:lang w:eastAsia="en-US"/>
        </w:rPr>
        <w:t xml:space="preserve">nun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gemeinsam mit dem Betriebsrat, gemeldete Störungen innerhalb von 24 Stunden zu beheben, sofern dies nicht unmittelbar </w:t>
      </w:r>
      <w:r w:rsidR="00E86706">
        <w:rPr>
          <w:rFonts w:ascii="Arial" w:eastAsia="Calibri" w:hAnsi="Arial" w:cs="Arial"/>
          <w:sz w:val="22"/>
          <w:szCs w:val="22"/>
          <w:lang w:eastAsia="en-US"/>
        </w:rPr>
        <w:t>bewerkstelligt werden kann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Diese schnelle </w:t>
      </w:r>
      <w:r w:rsidR="007B2E97">
        <w:rPr>
          <w:rFonts w:ascii="Arial" w:eastAsia="Calibri" w:hAnsi="Arial" w:cs="Arial"/>
          <w:sz w:val="22"/>
          <w:szCs w:val="22"/>
          <w:lang w:eastAsia="en-US"/>
        </w:rPr>
        <w:t>Problemlösung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sorgt für ein entspanntes und produktives Arbeitsklima. </w:t>
      </w:r>
    </w:p>
    <w:p w14:paraId="7A90FE74" w14:textId="43C7F19B" w:rsidR="00A11285" w:rsidRPr="00A11285" w:rsidRDefault="00A11285" w:rsidP="00CA17D9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11285">
        <w:rPr>
          <w:rFonts w:ascii="Arial" w:eastAsia="Calibri" w:hAnsi="Arial" w:cs="Arial"/>
          <w:b/>
          <w:sz w:val="22"/>
          <w:szCs w:val="22"/>
          <w:lang w:eastAsia="en-US"/>
        </w:rPr>
        <w:t>V</w:t>
      </w:r>
      <w:r w:rsidR="00510B7C" w:rsidRPr="00A11285">
        <w:rPr>
          <w:rFonts w:ascii="Arial" w:eastAsia="Calibri" w:hAnsi="Arial" w:cs="Arial"/>
          <w:b/>
          <w:sz w:val="22"/>
          <w:szCs w:val="22"/>
          <w:lang w:eastAsia="en-US"/>
        </w:rPr>
        <w:t>ereinbarkeit von Job und Privat</w:t>
      </w:r>
      <w:r w:rsidR="00B00B0E" w:rsidRPr="00A11285">
        <w:rPr>
          <w:rFonts w:ascii="Arial" w:eastAsia="Calibri" w:hAnsi="Arial" w:cs="Arial"/>
          <w:b/>
          <w:sz w:val="22"/>
          <w:szCs w:val="22"/>
          <w:lang w:eastAsia="en-US"/>
        </w:rPr>
        <w:t>leben</w:t>
      </w:r>
      <w:r w:rsidR="00510B7C" w:rsidRPr="00A1128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5A15CA5A" w14:textId="7B184DBB" w:rsidR="00057E1E" w:rsidRPr="00B00B0E" w:rsidRDefault="00510B7C" w:rsidP="00CA17D9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0B0E">
        <w:rPr>
          <w:rFonts w:ascii="Arial" w:eastAsia="Calibri" w:hAnsi="Arial" w:cs="Arial"/>
          <w:sz w:val="22"/>
          <w:szCs w:val="22"/>
          <w:lang w:eastAsia="en-US"/>
        </w:rPr>
        <w:t xml:space="preserve">Unterschiedliche, frei wählbare Arbeitszeitmodelle erlauben es den Mitarbeitenden, flexibel auf ihre </w:t>
      </w:r>
      <w:r w:rsidR="00B00B0E" w:rsidRPr="00B00B0E">
        <w:rPr>
          <w:rFonts w:ascii="Arial" w:eastAsia="Calibri" w:hAnsi="Arial" w:cs="Arial"/>
          <w:sz w:val="22"/>
          <w:szCs w:val="22"/>
          <w:lang w:eastAsia="en-US"/>
        </w:rPr>
        <w:t>jeweilige</w:t>
      </w:r>
      <w:r w:rsidRPr="00B00B0E">
        <w:rPr>
          <w:rFonts w:ascii="Arial" w:eastAsia="Calibri" w:hAnsi="Arial" w:cs="Arial"/>
          <w:sz w:val="22"/>
          <w:szCs w:val="22"/>
          <w:lang w:eastAsia="en-US"/>
        </w:rPr>
        <w:t xml:space="preserve"> Lebenssituation einzugehen</w:t>
      </w:r>
      <w:r w:rsidRPr="00C1347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B00B0E" w:rsidRPr="00C13472">
        <w:rPr>
          <w:rFonts w:ascii="Arial" w:eastAsia="Calibri" w:hAnsi="Arial" w:cs="Arial"/>
          <w:sz w:val="22"/>
          <w:szCs w:val="22"/>
          <w:lang w:eastAsia="en-US"/>
        </w:rPr>
        <w:t>Vielfältige</w:t>
      </w:r>
      <w:r w:rsidRPr="00C13472">
        <w:rPr>
          <w:rFonts w:ascii="Arial" w:eastAsia="Calibri" w:hAnsi="Arial" w:cs="Arial"/>
          <w:sz w:val="22"/>
          <w:szCs w:val="22"/>
          <w:lang w:eastAsia="en-US"/>
        </w:rPr>
        <w:t xml:space="preserve"> Teilzeitoptionen</w:t>
      </w:r>
      <w:r w:rsidR="00A366F1" w:rsidRPr="00C13472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C13472">
        <w:rPr>
          <w:rFonts w:ascii="Arial" w:eastAsia="Calibri" w:hAnsi="Arial" w:cs="Arial"/>
          <w:sz w:val="22"/>
          <w:szCs w:val="22"/>
          <w:lang w:eastAsia="en-US"/>
        </w:rPr>
        <w:t>Homeoffice</w:t>
      </w:r>
      <w:r w:rsidR="00695349" w:rsidRPr="00C13472">
        <w:rPr>
          <w:rFonts w:ascii="Arial" w:eastAsia="Calibri" w:hAnsi="Arial" w:cs="Arial"/>
          <w:sz w:val="22"/>
          <w:szCs w:val="22"/>
          <w:lang w:eastAsia="en-US"/>
        </w:rPr>
        <w:t>-</w:t>
      </w:r>
      <w:r w:rsidR="00A366F1" w:rsidRPr="00C13472">
        <w:rPr>
          <w:rFonts w:ascii="Arial" w:eastAsia="Calibri" w:hAnsi="Arial" w:cs="Arial"/>
          <w:sz w:val="22"/>
          <w:szCs w:val="22"/>
          <w:lang w:eastAsia="en-US"/>
        </w:rPr>
        <w:t xml:space="preserve"> und Jobsharing-</w:t>
      </w:r>
      <w:r w:rsidR="00695349" w:rsidRPr="00C13472">
        <w:rPr>
          <w:rFonts w:ascii="Arial" w:eastAsia="Calibri" w:hAnsi="Arial" w:cs="Arial"/>
          <w:sz w:val="22"/>
          <w:szCs w:val="22"/>
          <w:lang w:eastAsia="en-US"/>
        </w:rPr>
        <w:t>Angebote</w:t>
      </w:r>
      <w:r w:rsidR="00057E1E" w:rsidRPr="00C13472">
        <w:rPr>
          <w:rFonts w:ascii="Arial" w:eastAsia="Calibri" w:hAnsi="Arial" w:cs="Arial"/>
          <w:sz w:val="22"/>
          <w:szCs w:val="22"/>
          <w:lang w:eastAsia="en-US"/>
        </w:rPr>
        <w:t xml:space="preserve"> gewähren ein Höchstmaß an persönlichem Freiraum und sorgen so für eine große Mitarbeiterzufriedenheit </w:t>
      </w:r>
      <w:r w:rsidR="004D797E" w:rsidRPr="00C13472">
        <w:rPr>
          <w:rFonts w:ascii="Arial" w:eastAsia="Calibri" w:hAnsi="Arial" w:cs="Arial"/>
          <w:sz w:val="22"/>
          <w:szCs w:val="22"/>
          <w:lang w:eastAsia="en-US"/>
        </w:rPr>
        <w:t xml:space="preserve">und </w:t>
      </w:r>
      <w:r w:rsidR="00057E1E" w:rsidRPr="00C13472">
        <w:rPr>
          <w:rFonts w:ascii="Arial" w:eastAsia="Calibri" w:hAnsi="Arial" w:cs="Arial"/>
          <w:sz w:val="22"/>
          <w:szCs w:val="22"/>
          <w:lang w:eastAsia="en-US"/>
        </w:rPr>
        <w:t>ein hohes Motivationslevel.</w:t>
      </w:r>
      <w:r w:rsidR="00057E1E" w:rsidRPr="00B00B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76686DE" w14:textId="77777777" w:rsidR="00B3265B" w:rsidRDefault="00057E1E" w:rsidP="00A366F1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/>
        </w:rPr>
      </w:pPr>
      <w:r w:rsidRPr="00B00B0E">
        <w:rPr>
          <w:rFonts w:ascii="Arial" w:eastAsia="Calibri" w:hAnsi="Arial" w:cs="Arial"/>
          <w:sz w:val="22"/>
          <w:szCs w:val="22"/>
          <w:lang w:eastAsia="en-US"/>
        </w:rPr>
        <w:t xml:space="preserve">Familienfreundlichkeit wird bei </w:t>
      </w:r>
      <w:proofErr w:type="spellStart"/>
      <w:r w:rsidRPr="00B00B0E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Pr="00B00B0E">
        <w:rPr>
          <w:rFonts w:ascii="Arial" w:eastAsia="Calibri" w:hAnsi="Arial" w:cs="Arial"/>
          <w:sz w:val="22"/>
          <w:szCs w:val="22"/>
          <w:lang w:eastAsia="en-US"/>
        </w:rPr>
        <w:t xml:space="preserve"> großgeschrieben. </w:t>
      </w:r>
      <w:r w:rsidR="00510B7C" w:rsidRPr="00B00B0E"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B00B0E">
        <w:rPr>
          <w:rFonts w:ascii="Arial" w:eastAsia="Calibri" w:hAnsi="Arial" w:cs="Arial"/>
          <w:sz w:val="22"/>
          <w:szCs w:val="22"/>
          <w:lang w:eastAsia="en-US"/>
        </w:rPr>
        <w:t>Wir betrachten es als unsere gesamtgesellschaftliche Verantwortung, die Betreuung von Kindern so</w:t>
      </w:r>
      <w:r>
        <w:rPr>
          <w:rFonts w:asciiTheme="minorHAnsi" w:hAnsiTheme="minorHAnsi"/>
        </w:rPr>
        <w:t xml:space="preserve"> </w:t>
      </w:r>
    </w:p>
    <w:p w14:paraId="5C3ABAAB" w14:textId="77777777" w:rsidR="00B3265B" w:rsidRDefault="00B3265B" w:rsidP="00A366F1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/>
        </w:rPr>
      </w:pPr>
    </w:p>
    <w:p w14:paraId="3CFF4677" w14:textId="77777777" w:rsidR="00B3265B" w:rsidRDefault="00B3265B" w:rsidP="00A366F1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/>
        </w:rPr>
      </w:pPr>
    </w:p>
    <w:p w14:paraId="1D87C33D" w14:textId="0A2B0C1F" w:rsidR="00510B7C" w:rsidRDefault="00057E1E" w:rsidP="00A366F1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0B0E">
        <w:rPr>
          <w:rFonts w:ascii="Arial" w:eastAsia="Calibri" w:hAnsi="Arial" w:cs="Arial"/>
          <w:sz w:val="22"/>
          <w:szCs w:val="22"/>
          <w:lang w:eastAsia="en-US"/>
        </w:rPr>
        <w:lastRenderedPageBreak/>
        <w:t>einfach wie möglich zu gestalten und unkompliziert in den Arbeitsalltag zu integrieren. Hier gibt es eine Vielzahl an flexiblen Modellen, die sich ganz individuell an die jeweilige Betreuungssituation anpassen lassen</w:t>
      </w:r>
      <w:r w:rsidR="00510B7C" w:rsidRPr="00B00B0E">
        <w:rPr>
          <w:rFonts w:ascii="Arial" w:eastAsia="Calibri" w:hAnsi="Arial" w:cs="Arial"/>
          <w:sz w:val="22"/>
          <w:szCs w:val="22"/>
          <w:lang w:eastAsia="en-US"/>
        </w:rPr>
        <w:t xml:space="preserve">“, erklärt Angelika </w:t>
      </w:r>
      <w:proofErr w:type="spellStart"/>
      <w:r w:rsidR="00510B7C" w:rsidRPr="00B00B0E">
        <w:rPr>
          <w:rFonts w:ascii="Arial" w:eastAsia="Calibri" w:hAnsi="Arial" w:cs="Arial"/>
          <w:sz w:val="22"/>
          <w:szCs w:val="22"/>
          <w:lang w:eastAsia="en-US"/>
        </w:rPr>
        <w:t>Freericks-Jaekel</w:t>
      </w:r>
      <w:proofErr w:type="spellEnd"/>
      <w:r w:rsidR="00510B7C" w:rsidRPr="00B00B0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035383F" w14:textId="2510C4A5" w:rsidR="00A11285" w:rsidRPr="00A11285" w:rsidRDefault="00E86706" w:rsidP="00A366F1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Gesundheit und Zusammenhalt im Fokus</w:t>
      </w:r>
    </w:p>
    <w:p w14:paraId="7850C19E" w14:textId="4ECD87BB" w:rsidR="00057E1E" w:rsidRPr="00B00B0E" w:rsidRDefault="007B2E97" w:rsidP="00A366F1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Das</w:t>
      </w:r>
      <w:r w:rsidR="00074B25">
        <w:rPr>
          <w:rFonts w:ascii="Arial" w:eastAsia="Calibri" w:hAnsi="Arial" w:cs="Arial"/>
          <w:sz w:val="22"/>
          <w:szCs w:val="22"/>
          <w:lang w:eastAsia="en-US"/>
        </w:rPr>
        <w:t xml:space="preserve"> große Engagement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für die Gesundheit der Mitarbeitenden betrifft nicht nur </w:t>
      </w:r>
      <w:r w:rsidR="00DF662F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>
        <w:rPr>
          <w:rFonts w:ascii="Arial" w:eastAsia="Calibri" w:hAnsi="Arial" w:cs="Arial"/>
          <w:sz w:val="22"/>
          <w:szCs w:val="22"/>
          <w:lang w:eastAsia="en-US"/>
        </w:rPr>
        <w:t>Corona-Zeiten</w:t>
      </w:r>
      <w:r w:rsidR="00074B25">
        <w:rPr>
          <w:rFonts w:ascii="Arial" w:eastAsia="Calibri" w:hAnsi="Arial" w:cs="Arial"/>
          <w:sz w:val="22"/>
          <w:szCs w:val="22"/>
          <w:lang w:eastAsia="en-US"/>
        </w:rPr>
        <w:t xml:space="preserve">. So </w:t>
      </w:r>
      <w:r w:rsidR="00DF50A7">
        <w:rPr>
          <w:rFonts w:ascii="Arial" w:eastAsia="Calibri" w:hAnsi="Arial" w:cs="Arial"/>
          <w:sz w:val="22"/>
          <w:szCs w:val="22"/>
          <w:lang w:eastAsia="en-US"/>
        </w:rPr>
        <w:t xml:space="preserve">werden </w:t>
      </w:r>
      <w:r w:rsidR="003E3130">
        <w:rPr>
          <w:rFonts w:ascii="Arial" w:eastAsia="Calibri" w:hAnsi="Arial" w:cs="Arial"/>
          <w:sz w:val="22"/>
          <w:szCs w:val="22"/>
          <w:lang w:eastAsia="en-US"/>
        </w:rPr>
        <w:t xml:space="preserve">etwa </w:t>
      </w:r>
      <w:r w:rsidR="00DF50A7">
        <w:rPr>
          <w:rFonts w:ascii="Arial" w:eastAsia="Calibri" w:hAnsi="Arial" w:cs="Arial"/>
          <w:sz w:val="22"/>
          <w:szCs w:val="22"/>
          <w:lang w:eastAsia="en-US"/>
        </w:rPr>
        <w:t xml:space="preserve">seit langem </w:t>
      </w:r>
      <w:r w:rsidR="00074B25">
        <w:rPr>
          <w:rFonts w:ascii="Arial" w:eastAsia="Calibri" w:hAnsi="Arial" w:cs="Arial"/>
          <w:sz w:val="22"/>
          <w:szCs w:val="22"/>
          <w:lang w:eastAsia="en-US"/>
        </w:rPr>
        <w:t xml:space="preserve">regelmäßige </w:t>
      </w:r>
      <w:r w:rsidR="003E3130">
        <w:rPr>
          <w:rFonts w:ascii="Arial" w:eastAsia="Calibri" w:hAnsi="Arial" w:cs="Arial"/>
          <w:sz w:val="22"/>
          <w:szCs w:val="22"/>
          <w:lang w:eastAsia="en-US"/>
        </w:rPr>
        <w:t>Vorsorge</w:t>
      </w:r>
      <w:r w:rsidR="00074B25">
        <w:rPr>
          <w:rFonts w:ascii="Arial" w:eastAsia="Calibri" w:hAnsi="Arial" w:cs="Arial"/>
          <w:sz w:val="22"/>
          <w:szCs w:val="22"/>
          <w:lang w:eastAsia="en-US"/>
        </w:rPr>
        <w:t>untersuchungen</w:t>
      </w:r>
      <w:r w:rsidR="00DF50A7">
        <w:rPr>
          <w:rFonts w:ascii="Arial" w:eastAsia="Calibri" w:hAnsi="Arial" w:cs="Arial"/>
          <w:sz w:val="22"/>
          <w:szCs w:val="22"/>
          <w:lang w:eastAsia="en-US"/>
        </w:rPr>
        <w:t xml:space="preserve"> organisiert</w:t>
      </w:r>
      <w:r w:rsidR="00074B25">
        <w:rPr>
          <w:rFonts w:ascii="Arial" w:eastAsia="Calibri" w:hAnsi="Arial" w:cs="Arial"/>
          <w:sz w:val="22"/>
          <w:szCs w:val="22"/>
          <w:lang w:eastAsia="en-US"/>
        </w:rPr>
        <w:t xml:space="preserve">. Schutzkleidung, Bildschirmbrillen und höhenverstellbare Schreibtische werden ebenso finanziert wie die Mitgliedschaft in einem Sportstudio. </w:t>
      </w:r>
    </w:p>
    <w:p w14:paraId="79C0EDA2" w14:textId="3DDCE4EE" w:rsidR="003E3130" w:rsidRDefault="003E3130" w:rsidP="00A366F1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Auch in Zeiten </w:t>
      </w:r>
      <w:r w:rsidR="00E86706">
        <w:rPr>
          <w:rFonts w:ascii="Arial" w:eastAsia="Calibri" w:hAnsi="Arial" w:cs="Arial"/>
          <w:sz w:val="22"/>
          <w:szCs w:val="22"/>
          <w:lang w:eastAsia="en-US"/>
        </w:rPr>
        <w:t>eingeschränkter persönlicher Kontakte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den Unternehmensgeist aufrechtzuerhalten</w:t>
      </w:r>
      <w:r w:rsidR="00086316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wird </w:t>
      </w:r>
      <w:r w:rsidR="00086316">
        <w:rPr>
          <w:rFonts w:ascii="Arial" w:eastAsia="Calibri" w:hAnsi="Arial" w:cs="Arial"/>
          <w:sz w:val="22"/>
          <w:szCs w:val="22"/>
          <w:lang w:eastAsia="en-US"/>
        </w:rPr>
        <w:t xml:space="preserve">bei </w:t>
      </w:r>
      <w:proofErr w:type="spellStart"/>
      <w:r w:rsidR="00086316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als Herausforderung verstanden. Angelika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Freericks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-Jäkel ist optimistisch, dass dies gelingt und präsentiert das Erfolgsrezept: „Wir sind respektvoll im Umgang miteinander und handeln lösungsorientiert. Spaß an der Arbeit verstehen wir als wichtigen Baustein für kreatives Gestalten von Produkten und Prozessen.“</w:t>
      </w:r>
    </w:p>
    <w:p w14:paraId="5B8A1DA9" w14:textId="2FE8BDE9" w:rsidR="00541FC1" w:rsidRDefault="006C6C88" w:rsidP="00E35A0B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E069EBD" w14:textId="6E2551DC" w:rsidR="00A41C9C" w:rsidRPr="00EE50B3" w:rsidRDefault="00A41C9C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15BFF095" w14:textId="51F1DF6F" w:rsidR="00A41C9C" w:rsidRPr="00086316" w:rsidRDefault="00A41C9C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086316">
        <w:rPr>
          <w:rFonts w:ascii="Arial" w:hAnsi="Arial" w:cs="Arial"/>
          <w:sz w:val="22"/>
          <w:szCs w:val="22"/>
        </w:rPr>
        <w:t xml:space="preserve">Christian </w:t>
      </w:r>
      <w:proofErr w:type="spellStart"/>
      <w:r w:rsidRPr="00086316">
        <w:rPr>
          <w:rFonts w:ascii="Arial" w:hAnsi="Arial" w:cs="Arial"/>
          <w:sz w:val="22"/>
          <w:szCs w:val="22"/>
        </w:rPr>
        <w:t>Pätz</w:t>
      </w:r>
      <w:proofErr w:type="spellEnd"/>
      <w:r w:rsidR="009D0AED" w:rsidRPr="00086316">
        <w:rPr>
          <w:rFonts w:ascii="Arial" w:hAnsi="Arial" w:cs="Arial"/>
          <w:sz w:val="22"/>
          <w:szCs w:val="22"/>
        </w:rPr>
        <w:br/>
      </w:r>
      <w:proofErr w:type="spellStart"/>
      <w:r w:rsidR="00160BBB" w:rsidRPr="00086316">
        <w:rPr>
          <w:rFonts w:ascii="Arial" w:hAnsi="Arial" w:cs="Arial"/>
          <w:sz w:val="22"/>
          <w:szCs w:val="22"/>
        </w:rPr>
        <w:t>Weinor</w:t>
      </w:r>
      <w:proofErr w:type="spellEnd"/>
      <w:r w:rsidRPr="00086316">
        <w:rPr>
          <w:rFonts w:ascii="Arial" w:hAnsi="Arial" w:cs="Arial"/>
          <w:sz w:val="22"/>
          <w:szCs w:val="22"/>
        </w:rPr>
        <w:t xml:space="preserve"> GmbH &amp; Co. KG</w:t>
      </w:r>
      <w:r w:rsidRPr="00086316">
        <w:rPr>
          <w:rFonts w:ascii="Arial" w:hAnsi="Arial" w:cs="Arial"/>
          <w:b/>
          <w:sz w:val="22"/>
          <w:szCs w:val="22"/>
        </w:rPr>
        <w:t xml:space="preserve"> </w:t>
      </w:r>
      <w:r w:rsidRPr="00086316">
        <w:rPr>
          <w:b/>
          <w:sz w:val="22"/>
          <w:szCs w:val="22"/>
          <w:lang w:bidi="he-IL"/>
        </w:rPr>
        <w:t xml:space="preserve">|| </w:t>
      </w:r>
      <w:r w:rsidRPr="00086316">
        <w:rPr>
          <w:rFonts w:ascii="Arial" w:hAnsi="Arial" w:cs="Arial"/>
          <w:sz w:val="22"/>
          <w:szCs w:val="22"/>
        </w:rPr>
        <w:t xml:space="preserve">Mathias-Brüggen-Str. 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110 </w:t>
      </w:r>
      <w:r w:rsidRPr="00E72E18">
        <w:rPr>
          <w:b/>
          <w:sz w:val="22"/>
          <w:szCs w:val="22"/>
          <w:lang w:val="fr-FR" w:bidi="he-IL"/>
        </w:rPr>
        <w:t>||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E72E18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5B1670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5B1670">
        <w:rPr>
          <w:rFonts w:ascii="Arial" w:hAnsi="Arial" w:cs="Arial"/>
          <w:sz w:val="22"/>
          <w:szCs w:val="22"/>
          <w:lang w:val="fr-FR"/>
        </w:rPr>
        <w:t>w</w:t>
      </w:r>
      <w:r w:rsidR="00160BBB" w:rsidRPr="005B1670">
        <w:rPr>
          <w:rFonts w:ascii="Arial" w:hAnsi="Arial" w:cs="Arial"/>
          <w:sz w:val="22"/>
          <w:szCs w:val="22"/>
          <w:lang w:val="fr-FR"/>
        </w:rPr>
        <w:t>einor</w:t>
      </w:r>
      <w:r w:rsidRPr="005B1670">
        <w:rPr>
          <w:rFonts w:ascii="Arial" w:hAnsi="Arial" w:cs="Arial"/>
          <w:sz w:val="22"/>
          <w:szCs w:val="22"/>
          <w:lang w:val="fr-FR"/>
        </w:rPr>
        <w:t xml:space="preserve">.de </w:t>
      </w:r>
      <w:r w:rsidRPr="005B1670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="009D0AED" w:rsidRPr="00C05621">
          <w:rPr>
            <w:rStyle w:val="Hyperlink"/>
            <w:rFonts w:ascii="Arial" w:hAnsi="Arial" w:cs="Arial"/>
            <w:sz w:val="22"/>
            <w:szCs w:val="22"/>
            <w:lang w:val="fr-FR"/>
          </w:rPr>
          <w:t>weinor.de</w:t>
        </w:r>
      </w:hyperlink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086316">
        <w:rPr>
          <w:rFonts w:ascii="Arial" w:hAnsi="Arial" w:cs="Arial"/>
          <w:sz w:val="22"/>
          <w:szCs w:val="22"/>
        </w:rPr>
        <w:t xml:space="preserve">Tel.: 0221 / 597 09 265 </w:t>
      </w:r>
      <w:r w:rsidRPr="00086316">
        <w:rPr>
          <w:b/>
          <w:sz w:val="22"/>
          <w:szCs w:val="22"/>
          <w:lang w:bidi="he-IL"/>
        </w:rPr>
        <w:t xml:space="preserve">|| </w:t>
      </w:r>
      <w:r w:rsidRPr="00086316">
        <w:rPr>
          <w:rFonts w:ascii="Arial" w:hAnsi="Arial" w:cs="Arial"/>
          <w:sz w:val="22"/>
          <w:szCs w:val="22"/>
        </w:rPr>
        <w:t>Fax: 0221</w:t>
      </w:r>
      <w:r w:rsidR="00014117" w:rsidRPr="00086316">
        <w:rPr>
          <w:rFonts w:ascii="Arial" w:hAnsi="Arial" w:cs="Arial"/>
          <w:sz w:val="22"/>
          <w:szCs w:val="22"/>
        </w:rPr>
        <w:t xml:space="preserve"> </w:t>
      </w:r>
      <w:r w:rsidRPr="00086316">
        <w:rPr>
          <w:rFonts w:ascii="Arial" w:hAnsi="Arial" w:cs="Arial"/>
          <w:sz w:val="22"/>
          <w:szCs w:val="22"/>
        </w:rPr>
        <w:t>/ 595 11 89</w:t>
      </w:r>
    </w:p>
    <w:p w14:paraId="2A547019" w14:textId="77777777" w:rsidR="00573CEE" w:rsidRPr="00086316" w:rsidRDefault="00573CEE" w:rsidP="009D0AE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776E46D" w14:textId="77777777" w:rsidR="00436009" w:rsidRPr="00086316" w:rsidRDefault="00436009" w:rsidP="009D0AE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382095C" w14:textId="77777777" w:rsidR="00436009" w:rsidRPr="00086316" w:rsidRDefault="00436009" w:rsidP="009D0AE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2578169" w14:textId="77777777" w:rsidR="00DF662F" w:rsidRDefault="00DF662F" w:rsidP="00AF50C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F6B0455" w14:textId="77777777" w:rsidR="00DF662F" w:rsidRDefault="00DF662F" w:rsidP="00AF50C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5E91BFB" w14:textId="5D68C6F1" w:rsidR="00776043" w:rsidRPr="003A557C" w:rsidRDefault="004663F9" w:rsidP="00AF50C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Bildmaterial:</w:t>
      </w:r>
      <w:r w:rsidR="003A557C">
        <w:rPr>
          <w:rFonts w:ascii="Arial" w:hAnsi="Arial" w:cs="Arial"/>
          <w:b/>
          <w:sz w:val="22"/>
          <w:szCs w:val="22"/>
          <w:u w:val="single"/>
        </w:rPr>
        <w:br/>
      </w:r>
      <w:r w:rsidR="00A105B4">
        <w:rPr>
          <w:rFonts w:ascii="Arial" w:hAnsi="Arial" w:cs="Arial"/>
          <w:b/>
          <w:sz w:val="22"/>
          <w:szCs w:val="22"/>
          <w:u w:val="single"/>
        </w:rPr>
        <w:br/>
      </w:r>
      <w:r w:rsidR="003E3130" w:rsidRPr="003E313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0C52EBC" wp14:editId="70955E1C">
            <wp:extent cx="1495245" cy="2114550"/>
            <wp:effectExtent l="0" t="0" r="0" b="0"/>
            <wp:docPr id="1" name="Grafik 1" descr="K:\Marketing\Allgemein\Christine Mangold\Pressemitteilungen, Objektberichte\PM TOP JOB\TOP JOB 2021_Siegel TOP JOB-Arbeitgeber_flat_Dru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Christine Mangold\Pressemitteilungen, Objektberichte\PM TOP JOB\TOP JOB 2021_Siegel TOP JOB-Arbeitgeber_flat_Druck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14" cy="21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32591" w14:textId="36993241" w:rsidR="008F48DD" w:rsidRDefault="002E6A63" w:rsidP="008F48DD">
      <w:pPr>
        <w:spacing w:after="200" w:line="360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  <w:r w:rsidR="00A105B4">
        <w:rPr>
          <w:rFonts w:ascii="Arial" w:hAnsi="Arial" w:cs="Arial"/>
          <w:sz w:val="22"/>
          <w:szCs w:val="22"/>
        </w:rPr>
        <w:br/>
      </w:r>
      <w:proofErr w:type="spellStart"/>
      <w:r w:rsidR="00086316">
        <w:rPr>
          <w:rFonts w:ascii="Arial" w:hAnsi="Arial" w:cs="Arial"/>
          <w:sz w:val="22"/>
          <w:szCs w:val="22"/>
        </w:rPr>
        <w:t>W</w:t>
      </w:r>
      <w:r w:rsidR="003E3130" w:rsidRPr="003E3130">
        <w:rPr>
          <w:rFonts w:ascii="Arial" w:hAnsi="Arial" w:cs="Arial"/>
          <w:sz w:val="22"/>
          <w:szCs w:val="22"/>
        </w:rPr>
        <w:t>einor</w:t>
      </w:r>
      <w:proofErr w:type="spellEnd"/>
      <w:r w:rsidR="003E3130" w:rsidRPr="003E3130">
        <w:rPr>
          <w:rFonts w:ascii="Arial" w:hAnsi="Arial" w:cs="Arial"/>
          <w:sz w:val="22"/>
          <w:szCs w:val="22"/>
        </w:rPr>
        <w:t xml:space="preserve"> wird zum wiederholten Mal für seine </w:t>
      </w:r>
      <w:r w:rsidR="00086316">
        <w:rPr>
          <w:rFonts w:ascii="Arial" w:hAnsi="Arial" w:cs="Arial"/>
          <w:sz w:val="22"/>
          <w:szCs w:val="22"/>
        </w:rPr>
        <w:t xml:space="preserve">durch Gesundheit </w:t>
      </w:r>
      <w:r w:rsidR="003E3130">
        <w:rPr>
          <w:rFonts w:ascii="Arial" w:hAnsi="Arial" w:cs="Arial"/>
          <w:sz w:val="22"/>
          <w:szCs w:val="22"/>
        </w:rPr>
        <w:br/>
      </w:r>
      <w:r w:rsidR="003E3130" w:rsidRPr="003E3130">
        <w:rPr>
          <w:rFonts w:ascii="Arial" w:hAnsi="Arial" w:cs="Arial"/>
          <w:sz w:val="22"/>
          <w:szCs w:val="22"/>
        </w:rPr>
        <w:t xml:space="preserve">und </w:t>
      </w:r>
      <w:r w:rsidR="00086316">
        <w:rPr>
          <w:rFonts w:ascii="Arial" w:hAnsi="Arial" w:cs="Arial"/>
          <w:sz w:val="22"/>
          <w:szCs w:val="22"/>
        </w:rPr>
        <w:t>L</w:t>
      </w:r>
      <w:r w:rsidR="003E3130" w:rsidRPr="003E3130">
        <w:rPr>
          <w:rFonts w:ascii="Arial" w:hAnsi="Arial" w:cs="Arial"/>
          <w:sz w:val="22"/>
          <w:szCs w:val="22"/>
        </w:rPr>
        <w:t>eistungsfähig</w:t>
      </w:r>
      <w:r w:rsidR="00086316">
        <w:rPr>
          <w:rFonts w:ascii="Arial" w:hAnsi="Arial" w:cs="Arial"/>
          <w:sz w:val="22"/>
          <w:szCs w:val="22"/>
        </w:rPr>
        <w:t>keit geprägte</w:t>
      </w:r>
      <w:r w:rsidR="003E3130" w:rsidRPr="003E3130">
        <w:rPr>
          <w:rFonts w:ascii="Arial" w:hAnsi="Arial" w:cs="Arial"/>
          <w:sz w:val="22"/>
          <w:szCs w:val="22"/>
        </w:rPr>
        <w:t xml:space="preserve"> Arbeitgeberkultur ausgezeichnet. </w:t>
      </w:r>
      <w:r w:rsidR="008F48DD">
        <w:rPr>
          <w:rFonts w:ascii="Arial" w:hAnsi="Arial" w:cs="Arial"/>
          <w:sz w:val="22"/>
          <w:szCs w:val="22"/>
        </w:rPr>
        <w:br/>
        <w:t>Foto: Top Job</w:t>
      </w:r>
    </w:p>
    <w:p w14:paraId="3B8E8066" w14:textId="64E0A5F7" w:rsidR="003A557C" w:rsidRDefault="003A557C" w:rsidP="00AF50CD">
      <w:pPr>
        <w:spacing w:after="200" w:line="360" w:lineRule="auto"/>
        <w:rPr>
          <w:rFonts w:ascii="Arial" w:hAnsi="Arial" w:cs="Arial"/>
          <w:sz w:val="22"/>
          <w:szCs w:val="22"/>
        </w:rPr>
      </w:pPr>
    </w:p>
    <w:p w14:paraId="2DEC86AE" w14:textId="1337F0DD" w:rsidR="00C13472" w:rsidRDefault="003A557C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3A557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055E9DC" wp14:editId="4BD590E8">
            <wp:extent cx="2171723" cy="23241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046" cy="2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6B825" w14:textId="3DE08F92" w:rsidR="00C13472" w:rsidRPr="00C13472" w:rsidRDefault="00C13472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C13472">
        <w:rPr>
          <w:rFonts w:ascii="Arial" w:hAnsi="Arial" w:cs="Arial"/>
          <w:b/>
          <w:sz w:val="22"/>
          <w:szCs w:val="22"/>
        </w:rPr>
        <w:t>Bild 2</w:t>
      </w:r>
      <w:r>
        <w:rPr>
          <w:rFonts w:ascii="Arial" w:hAnsi="Arial" w:cs="Arial"/>
          <w:b/>
          <w:sz w:val="22"/>
          <w:szCs w:val="22"/>
        </w:rPr>
        <w:t>:</w:t>
      </w:r>
    </w:p>
    <w:p w14:paraId="698F9AC4" w14:textId="6284F054" w:rsidR="006B5BC1" w:rsidRPr="0072653C" w:rsidRDefault="00086316" w:rsidP="008F48DD">
      <w:pPr>
        <w:spacing w:after="150"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</w:t>
      </w:r>
      <w:r w:rsidR="00C13472" w:rsidRPr="00C13472">
        <w:rPr>
          <w:rFonts w:ascii="Arial" w:hAnsi="Arial" w:cs="Arial"/>
          <w:sz w:val="22"/>
          <w:szCs w:val="22"/>
        </w:rPr>
        <w:t>einor</w:t>
      </w:r>
      <w:proofErr w:type="spellEnd"/>
      <w:r w:rsidR="00C13472" w:rsidRPr="00C13472">
        <w:rPr>
          <w:rFonts w:ascii="Arial" w:hAnsi="Arial" w:cs="Arial"/>
          <w:sz w:val="22"/>
          <w:szCs w:val="22"/>
        </w:rPr>
        <w:t xml:space="preserve"> Personalleiterin Angelika </w:t>
      </w:r>
      <w:proofErr w:type="spellStart"/>
      <w:r w:rsidR="00C13472" w:rsidRPr="00C13472">
        <w:rPr>
          <w:rFonts w:ascii="Arial" w:hAnsi="Arial" w:cs="Arial"/>
          <w:sz w:val="22"/>
          <w:szCs w:val="22"/>
        </w:rPr>
        <w:t>Freericks-Jaekel</w:t>
      </w:r>
      <w:proofErr w:type="spellEnd"/>
      <w:r w:rsidR="00C13472" w:rsidRPr="00C13472">
        <w:rPr>
          <w:rFonts w:ascii="Arial" w:hAnsi="Arial" w:cs="Arial"/>
          <w:sz w:val="22"/>
          <w:szCs w:val="22"/>
        </w:rPr>
        <w:t xml:space="preserve"> </w:t>
      </w:r>
      <w:r w:rsidR="003A557C">
        <w:rPr>
          <w:rFonts w:ascii="Arial" w:hAnsi="Arial" w:cs="Arial"/>
          <w:sz w:val="22"/>
          <w:szCs w:val="22"/>
        </w:rPr>
        <w:t xml:space="preserve">(rechts) </w:t>
      </w:r>
      <w:r w:rsidR="00C13472" w:rsidRPr="00C13472">
        <w:rPr>
          <w:rFonts w:ascii="Arial" w:hAnsi="Arial" w:cs="Arial"/>
          <w:sz w:val="22"/>
          <w:szCs w:val="22"/>
        </w:rPr>
        <w:t xml:space="preserve">und </w:t>
      </w:r>
      <w:r w:rsidR="00C13472">
        <w:rPr>
          <w:rFonts w:ascii="Arial" w:hAnsi="Arial" w:cs="Arial"/>
          <w:sz w:val="22"/>
          <w:szCs w:val="22"/>
        </w:rPr>
        <w:br/>
      </w:r>
      <w:r w:rsidR="00C13472" w:rsidRPr="00C13472">
        <w:rPr>
          <w:rFonts w:ascii="Arial" w:hAnsi="Arial" w:cs="Arial"/>
          <w:sz w:val="22"/>
          <w:szCs w:val="22"/>
        </w:rPr>
        <w:t xml:space="preserve">Projektmanagerin Svenja </w:t>
      </w:r>
      <w:proofErr w:type="spellStart"/>
      <w:r w:rsidR="00C13472" w:rsidRPr="00C13472">
        <w:rPr>
          <w:rFonts w:ascii="Arial" w:hAnsi="Arial" w:cs="Arial"/>
          <w:sz w:val="22"/>
          <w:szCs w:val="22"/>
        </w:rPr>
        <w:t>Droege</w:t>
      </w:r>
      <w:proofErr w:type="spellEnd"/>
      <w:r w:rsidR="00C13472" w:rsidRPr="00C13472">
        <w:rPr>
          <w:rFonts w:ascii="Arial" w:hAnsi="Arial" w:cs="Arial"/>
          <w:sz w:val="22"/>
          <w:szCs w:val="22"/>
        </w:rPr>
        <w:t xml:space="preserve"> mit </w:t>
      </w:r>
      <w:r>
        <w:rPr>
          <w:rFonts w:ascii="Arial" w:hAnsi="Arial" w:cs="Arial"/>
          <w:sz w:val="22"/>
          <w:szCs w:val="22"/>
        </w:rPr>
        <w:t xml:space="preserve">dem </w:t>
      </w:r>
      <w:r w:rsidR="00C13472" w:rsidRPr="00C13472">
        <w:rPr>
          <w:rFonts w:ascii="Arial" w:hAnsi="Arial" w:cs="Arial"/>
          <w:sz w:val="22"/>
          <w:szCs w:val="22"/>
        </w:rPr>
        <w:t>Top-Job-</w:t>
      </w:r>
      <w:r w:rsidR="00C13472">
        <w:rPr>
          <w:rFonts w:ascii="Arial" w:hAnsi="Arial" w:cs="Arial"/>
          <w:sz w:val="22"/>
          <w:szCs w:val="22"/>
        </w:rPr>
        <w:t>Award</w:t>
      </w:r>
      <w:r w:rsidR="00C13472" w:rsidRPr="00C13472">
        <w:rPr>
          <w:rFonts w:ascii="Arial" w:hAnsi="Arial" w:cs="Arial"/>
          <w:sz w:val="22"/>
          <w:szCs w:val="22"/>
        </w:rPr>
        <w:t xml:space="preserve"> 2021</w:t>
      </w:r>
      <w:r w:rsidR="008F48DD">
        <w:rPr>
          <w:rFonts w:ascii="Arial" w:hAnsi="Arial" w:cs="Arial"/>
          <w:sz w:val="22"/>
          <w:szCs w:val="22"/>
        </w:rPr>
        <w:t xml:space="preserve"> </w:t>
      </w:r>
      <w:r w:rsidR="008F48DD">
        <w:rPr>
          <w:rFonts w:ascii="Arial" w:hAnsi="Arial" w:cs="Arial"/>
          <w:sz w:val="22"/>
          <w:szCs w:val="22"/>
        </w:rPr>
        <w:br/>
      </w:r>
      <w:proofErr w:type="spellStart"/>
      <w:r w:rsidR="008F48DD" w:rsidRPr="0072653C">
        <w:rPr>
          <w:rFonts w:ascii="Arial" w:hAnsi="Arial" w:cs="Arial"/>
          <w:sz w:val="22"/>
          <w:szCs w:val="22"/>
        </w:rPr>
        <w:t>Foto:Weinor</w:t>
      </w:r>
      <w:proofErr w:type="spellEnd"/>
      <w:r w:rsidR="008F48DD" w:rsidRPr="0072653C">
        <w:rPr>
          <w:rFonts w:ascii="Arial" w:hAnsi="Arial" w:cs="Arial"/>
          <w:sz w:val="22"/>
          <w:szCs w:val="22"/>
        </w:rPr>
        <w:t xml:space="preserve"> GmbH &amp; Co. KG</w:t>
      </w:r>
    </w:p>
    <w:sectPr w:rsidR="006B5BC1" w:rsidRPr="0072653C" w:rsidSect="008F48DD">
      <w:headerReference w:type="default" r:id="rId11"/>
      <w:pgSz w:w="11906" w:h="16838"/>
      <w:pgMar w:top="3119" w:right="25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82074" w14:textId="77777777" w:rsidR="00D86A3F" w:rsidRDefault="00D86A3F" w:rsidP="006B5BC1">
      <w:r>
        <w:separator/>
      </w:r>
    </w:p>
  </w:endnote>
  <w:endnote w:type="continuationSeparator" w:id="0">
    <w:p w14:paraId="22BC57FB" w14:textId="77777777" w:rsidR="00D86A3F" w:rsidRDefault="00D86A3F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00000003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39ABE" w14:textId="77777777" w:rsidR="00D86A3F" w:rsidRDefault="00D86A3F" w:rsidP="006B5BC1">
      <w:r>
        <w:separator/>
      </w:r>
    </w:p>
  </w:footnote>
  <w:footnote w:type="continuationSeparator" w:id="0">
    <w:p w14:paraId="5D3E383E" w14:textId="77777777" w:rsidR="00D86A3F" w:rsidRDefault="00D86A3F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13B89"/>
    <w:multiLevelType w:val="hybridMultilevel"/>
    <w:tmpl w:val="7C22BFC6"/>
    <w:lvl w:ilvl="0" w:tplc="507E7896"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65D89"/>
    <w:multiLevelType w:val="hybridMultilevel"/>
    <w:tmpl w:val="47D05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0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4"/>
  </w:num>
  <w:num w:numId="5">
    <w:abstractNumId w:val="13"/>
  </w:num>
  <w:num w:numId="6">
    <w:abstractNumId w:val="18"/>
  </w:num>
  <w:num w:numId="7">
    <w:abstractNumId w:val="15"/>
  </w:num>
  <w:num w:numId="8">
    <w:abstractNumId w:val="6"/>
  </w:num>
  <w:num w:numId="9">
    <w:abstractNumId w:val="7"/>
  </w:num>
  <w:num w:numId="10">
    <w:abstractNumId w:val="8"/>
  </w:num>
  <w:num w:numId="11">
    <w:abstractNumId w:val="19"/>
  </w:num>
  <w:num w:numId="12">
    <w:abstractNumId w:val="20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  <w:num w:numId="17">
    <w:abstractNumId w:val="11"/>
  </w:num>
  <w:num w:numId="18">
    <w:abstractNumId w:val="3"/>
  </w:num>
  <w:num w:numId="19">
    <w:abstractNumId w:val="2"/>
  </w:num>
  <w:num w:numId="20">
    <w:abstractNumId w:val="5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4117"/>
    <w:rsid w:val="00017A8C"/>
    <w:rsid w:val="00022585"/>
    <w:rsid w:val="00032B3B"/>
    <w:rsid w:val="0004447C"/>
    <w:rsid w:val="00057E1E"/>
    <w:rsid w:val="00061538"/>
    <w:rsid w:val="00074B25"/>
    <w:rsid w:val="00085518"/>
    <w:rsid w:val="00086316"/>
    <w:rsid w:val="00091E62"/>
    <w:rsid w:val="00096CC5"/>
    <w:rsid w:val="000A6291"/>
    <w:rsid w:val="000B3BC2"/>
    <w:rsid w:val="000B6D42"/>
    <w:rsid w:val="000C77E6"/>
    <w:rsid w:val="000D1115"/>
    <w:rsid w:val="000D22A1"/>
    <w:rsid w:val="000E7C3D"/>
    <w:rsid w:val="000F3E63"/>
    <w:rsid w:val="00105330"/>
    <w:rsid w:val="001327C7"/>
    <w:rsid w:val="00132A8D"/>
    <w:rsid w:val="0013529D"/>
    <w:rsid w:val="00143189"/>
    <w:rsid w:val="001450D9"/>
    <w:rsid w:val="00153046"/>
    <w:rsid w:val="00160BBB"/>
    <w:rsid w:val="00162F74"/>
    <w:rsid w:val="0016581D"/>
    <w:rsid w:val="00166F53"/>
    <w:rsid w:val="001708AB"/>
    <w:rsid w:val="00174E36"/>
    <w:rsid w:val="00175CF9"/>
    <w:rsid w:val="00181BEF"/>
    <w:rsid w:val="00193AE0"/>
    <w:rsid w:val="00193F35"/>
    <w:rsid w:val="0019702F"/>
    <w:rsid w:val="00197BF7"/>
    <w:rsid w:val="001A6512"/>
    <w:rsid w:val="001B0ADD"/>
    <w:rsid w:val="001B4067"/>
    <w:rsid w:val="001C3025"/>
    <w:rsid w:val="001D7AA3"/>
    <w:rsid w:val="00206557"/>
    <w:rsid w:val="00212393"/>
    <w:rsid w:val="00224504"/>
    <w:rsid w:val="002322A2"/>
    <w:rsid w:val="002340F2"/>
    <w:rsid w:val="00234DFC"/>
    <w:rsid w:val="00241B2E"/>
    <w:rsid w:val="002446D6"/>
    <w:rsid w:val="002514D9"/>
    <w:rsid w:val="00252BCF"/>
    <w:rsid w:val="002533E4"/>
    <w:rsid w:val="002575EA"/>
    <w:rsid w:val="00267E29"/>
    <w:rsid w:val="00273155"/>
    <w:rsid w:val="0028172D"/>
    <w:rsid w:val="00291D2B"/>
    <w:rsid w:val="00294156"/>
    <w:rsid w:val="002947CC"/>
    <w:rsid w:val="002B75A8"/>
    <w:rsid w:val="002C4ACF"/>
    <w:rsid w:val="002C55D9"/>
    <w:rsid w:val="002D4526"/>
    <w:rsid w:val="002D4AE4"/>
    <w:rsid w:val="002D5006"/>
    <w:rsid w:val="002D5A3E"/>
    <w:rsid w:val="002E4F18"/>
    <w:rsid w:val="002E651C"/>
    <w:rsid w:val="002E6A63"/>
    <w:rsid w:val="002E7E51"/>
    <w:rsid w:val="002F330F"/>
    <w:rsid w:val="003014A2"/>
    <w:rsid w:val="00301C3D"/>
    <w:rsid w:val="0030415B"/>
    <w:rsid w:val="0031714C"/>
    <w:rsid w:val="003215A3"/>
    <w:rsid w:val="003263DA"/>
    <w:rsid w:val="00326EB7"/>
    <w:rsid w:val="00333596"/>
    <w:rsid w:val="003350C8"/>
    <w:rsid w:val="003359C5"/>
    <w:rsid w:val="003405A7"/>
    <w:rsid w:val="00345CAE"/>
    <w:rsid w:val="00353E45"/>
    <w:rsid w:val="0035693A"/>
    <w:rsid w:val="00360943"/>
    <w:rsid w:val="00366941"/>
    <w:rsid w:val="0037714E"/>
    <w:rsid w:val="00377D6C"/>
    <w:rsid w:val="00381FF3"/>
    <w:rsid w:val="003857D2"/>
    <w:rsid w:val="0038791A"/>
    <w:rsid w:val="003975B9"/>
    <w:rsid w:val="003A23D6"/>
    <w:rsid w:val="003A557C"/>
    <w:rsid w:val="003B43AD"/>
    <w:rsid w:val="003B628F"/>
    <w:rsid w:val="003B67F1"/>
    <w:rsid w:val="003C03ED"/>
    <w:rsid w:val="003C10F9"/>
    <w:rsid w:val="003C12B0"/>
    <w:rsid w:val="003D5FEC"/>
    <w:rsid w:val="003E3130"/>
    <w:rsid w:val="003E571A"/>
    <w:rsid w:val="003F4158"/>
    <w:rsid w:val="0040471D"/>
    <w:rsid w:val="00404814"/>
    <w:rsid w:val="00411D00"/>
    <w:rsid w:val="00427616"/>
    <w:rsid w:val="0043079F"/>
    <w:rsid w:val="00431A18"/>
    <w:rsid w:val="00432876"/>
    <w:rsid w:val="00436009"/>
    <w:rsid w:val="0043753B"/>
    <w:rsid w:val="00437ADB"/>
    <w:rsid w:val="0044201B"/>
    <w:rsid w:val="00445096"/>
    <w:rsid w:val="0044613D"/>
    <w:rsid w:val="0044632E"/>
    <w:rsid w:val="00450066"/>
    <w:rsid w:val="00457C0C"/>
    <w:rsid w:val="004608CE"/>
    <w:rsid w:val="00465502"/>
    <w:rsid w:val="004663F9"/>
    <w:rsid w:val="004667DF"/>
    <w:rsid w:val="00485EA0"/>
    <w:rsid w:val="0049760A"/>
    <w:rsid w:val="00497E7C"/>
    <w:rsid w:val="004A1F2F"/>
    <w:rsid w:val="004B4755"/>
    <w:rsid w:val="004D5418"/>
    <w:rsid w:val="004D797E"/>
    <w:rsid w:val="004E2221"/>
    <w:rsid w:val="004E2A6D"/>
    <w:rsid w:val="004E7064"/>
    <w:rsid w:val="004E7F7B"/>
    <w:rsid w:val="004F1B6E"/>
    <w:rsid w:val="004F220D"/>
    <w:rsid w:val="004F3BC1"/>
    <w:rsid w:val="004F57CE"/>
    <w:rsid w:val="00503155"/>
    <w:rsid w:val="00510B7C"/>
    <w:rsid w:val="005143C1"/>
    <w:rsid w:val="005244D5"/>
    <w:rsid w:val="00532E24"/>
    <w:rsid w:val="005358BA"/>
    <w:rsid w:val="00535939"/>
    <w:rsid w:val="00536860"/>
    <w:rsid w:val="00541FC1"/>
    <w:rsid w:val="00543D14"/>
    <w:rsid w:val="00556A22"/>
    <w:rsid w:val="00556E63"/>
    <w:rsid w:val="00564E3B"/>
    <w:rsid w:val="00571D9F"/>
    <w:rsid w:val="00573CEE"/>
    <w:rsid w:val="00574676"/>
    <w:rsid w:val="00580996"/>
    <w:rsid w:val="00592EDE"/>
    <w:rsid w:val="005A0ECA"/>
    <w:rsid w:val="005B1670"/>
    <w:rsid w:val="005E7AD9"/>
    <w:rsid w:val="00600867"/>
    <w:rsid w:val="006119BF"/>
    <w:rsid w:val="00623AF0"/>
    <w:rsid w:val="00625A1F"/>
    <w:rsid w:val="00642EEC"/>
    <w:rsid w:val="0065089D"/>
    <w:rsid w:val="00664FEF"/>
    <w:rsid w:val="00665987"/>
    <w:rsid w:val="00684509"/>
    <w:rsid w:val="00684EC8"/>
    <w:rsid w:val="0069338E"/>
    <w:rsid w:val="00695349"/>
    <w:rsid w:val="006A046D"/>
    <w:rsid w:val="006A17F6"/>
    <w:rsid w:val="006A6B0D"/>
    <w:rsid w:val="006B5BC1"/>
    <w:rsid w:val="006C2D1A"/>
    <w:rsid w:val="006C2F31"/>
    <w:rsid w:val="006C6C88"/>
    <w:rsid w:val="006D5855"/>
    <w:rsid w:val="006D5C10"/>
    <w:rsid w:val="006D5F3E"/>
    <w:rsid w:val="006E70A6"/>
    <w:rsid w:val="006F1E20"/>
    <w:rsid w:val="007175A4"/>
    <w:rsid w:val="00722C67"/>
    <w:rsid w:val="00723E0E"/>
    <w:rsid w:val="0072651F"/>
    <w:rsid w:val="0072653C"/>
    <w:rsid w:val="00735E55"/>
    <w:rsid w:val="00747688"/>
    <w:rsid w:val="0075172E"/>
    <w:rsid w:val="00762E47"/>
    <w:rsid w:val="0077017F"/>
    <w:rsid w:val="00776043"/>
    <w:rsid w:val="00790F8F"/>
    <w:rsid w:val="00793647"/>
    <w:rsid w:val="007A41D7"/>
    <w:rsid w:val="007A65E3"/>
    <w:rsid w:val="007A6E3D"/>
    <w:rsid w:val="007B2DA2"/>
    <w:rsid w:val="007B2E97"/>
    <w:rsid w:val="007B5633"/>
    <w:rsid w:val="007D158D"/>
    <w:rsid w:val="007D2F7D"/>
    <w:rsid w:val="007E79CB"/>
    <w:rsid w:val="007F134C"/>
    <w:rsid w:val="007F4556"/>
    <w:rsid w:val="0080071E"/>
    <w:rsid w:val="00817203"/>
    <w:rsid w:val="0082198C"/>
    <w:rsid w:val="008244EB"/>
    <w:rsid w:val="008348A8"/>
    <w:rsid w:val="00845B6E"/>
    <w:rsid w:val="00863670"/>
    <w:rsid w:val="00892609"/>
    <w:rsid w:val="008929F1"/>
    <w:rsid w:val="0089338A"/>
    <w:rsid w:val="00895FE4"/>
    <w:rsid w:val="008C6834"/>
    <w:rsid w:val="008F48DD"/>
    <w:rsid w:val="008F4C56"/>
    <w:rsid w:val="009011D5"/>
    <w:rsid w:val="00913A62"/>
    <w:rsid w:val="00914024"/>
    <w:rsid w:val="00931155"/>
    <w:rsid w:val="00936E88"/>
    <w:rsid w:val="00937CA6"/>
    <w:rsid w:val="0095277E"/>
    <w:rsid w:val="0095514A"/>
    <w:rsid w:val="00956091"/>
    <w:rsid w:val="0096241F"/>
    <w:rsid w:val="00981757"/>
    <w:rsid w:val="0098375F"/>
    <w:rsid w:val="009A6A10"/>
    <w:rsid w:val="009C2760"/>
    <w:rsid w:val="009D0AED"/>
    <w:rsid w:val="009D2DD3"/>
    <w:rsid w:val="009E286A"/>
    <w:rsid w:val="009F6F26"/>
    <w:rsid w:val="00A105B4"/>
    <w:rsid w:val="00A11285"/>
    <w:rsid w:val="00A20511"/>
    <w:rsid w:val="00A26C52"/>
    <w:rsid w:val="00A337AA"/>
    <w:rsid w:val="00A366F1"/>
    <w:rsid w:val="00A41C9C"/>
    <w:rsid w:val="00A428DE"/>
    <w:rsid w:val="00A45835"/>
    <w:rsid w:val="00A47CB8"/>
    <w:rsid w:val="00A51383"/>
    <w:rsid w:val="00A5235C"/>
    <w:rsid w:val="00A5414B"/>
    <w:rsid w:val="00A55887"/>
    <w:rsid w:val="00A57835"/>
    <w:rsid w:val="00A62F3D"/>
    <w:rsid w:val="00A92281"/>
    <w:rsid w:val="00AA0275"/>
    <w:rsid w:val="00AA1F85"/>
    <w:rsid w:val="00AD2AF0"/>
    <w:rsid w:val="00AF1734"/>
    <w:rsid w:val="00AF50CD"/>
    <w:rsid w:val="00B00265"/>
    <w:rsid w:val="00B00B0E"/>
    <w:rsid w:val="00B15409"/>
    <w:rsid w:val="00B201DE"/>
    <w:rsid w:val="00B23F23"/>
    <w:rsid w:val="00B3265B"/>
    <w:rsid w:val="00B36EEE"/>
    <w:rsid w:val="00B47B1A"/>
    <w:rsid w:val="00B55C22"/>
    <w:rsid w:val="00B71447"/>
    <w:rsid w:val="00B85BF5"/>
    <w:rsid w:val="00B90586"/>
    <w:rsid w:val="00BA2499"/>
    <w:rsid w:val="00BB1A8C"/>
    <w:rsid w:val="00BC0AC9"/>
    <w:rsid w:val="00BC14AF"/>
    <w:rsid w:val="00BD1380"/>
    <w:rsid w:val="00BD2E56"/>
    <w:rsid w:val="00BE6744"/>
    <w:rsid w:val="00BF1616"/>
    <w:rsid w:val="00C0034E"/>
    <w:rsid w:val="00C07240"/>
    <w:rsid w:val="00C12D27"/>
    <w:rsid w:val="00C13472"/>
    <w:rsid w:val="00C20447"/>
    <w:rsid w:val="00C37B83"/>
    <w:rsid w:val="00C41B06"/>
    <w:rsid w:val="00C5556C"/>
    <w:rsid w:val="00C60DEB"/>
    <w:rsid w:val="00C6141F"/>
    <w:rsid w:val="00C72D6C"/>
    <w:rsid w:val="00C73F6D"/>
    <w:rsid w:val="00C75C50"/>
    <w:rsid w:val="00C84459"/>
    <w:rsid w:val="00C91341"/>
    <w:rsid w:val="00CA0D7F"/>
    <w:rsid w:val="00CA17D9"/>
    <w:rsid w:val="00CA375A"/>
    <w:rsid w:val="00CB5F37"/>
    <w:rsid w:val="00CD5ABB"/>
    <w:rsid w:val="00CF3A7D"/>
    <w:rsid w:val="00CF51F3"/>
    <w:rsid w:val="00D00EA3"/>
    <w:rsid w:val="00D040B7"/>
    <w:rsid w:val="00D21137"/>
    <w:rsid w:val="00D26D53"/>
    <w:rsid w:val="00D27DB6"/>
    <w:rsid w:val="00D306F8"/>
    <w:rsid w:val="00D349D8"/>
    <w:rsid w:val="00D41482"/>
    <w:rsid w:val="00D5722A"/>
    <w:rsid w:val="00D5753E"/>
    <w:rsid w:val="00D668A3"/>
    <w:rsid w:val="00D80943"/>
    <w:rsid w:val="00D86A3F"/>
    <w:rsid w:val="00D8796A"/>
    <w:rsid w:val="00D900D0"/>
    <w:rsid w:val="00D93CF4"/>
    <w:rsid w:val="00DB10E5"/>
    <w:rsid w:val="00DB7488"/>
    <w:rsid w:val="00DC01D5"/>
    <w:rsid w:val="00DD0848"/>
    <w:rsid w:val="00DD16D7"/>
    <w:rsid w:val="00DD4C83"/>
    <w:rsid w:val="00DE15A7"/>
    <w:rsid w:val="00DF3F51"/>
    <w:rsid w:val="00DF50A7"/>
    <w:rsid w:val="00DF51FE"/>
    <w:rsid w:val="00DF662F"/>
    <w:rsid w:val="00E12A4C"/>
    <w:rsid w:val="00E17200"/>
    <w:rsid w:val="00E266E4"/>
    <w:rsid w:val="00E3131A"/>
    <w:rsid w:val="00E35A0B"/>
    <w:rsid w:val="00E40A27"/>
    <w:rsid w:val="00E54B4D"/>
    <w:rsid w:val="00E5594C"/>
    <w:rsid w:val="00E57857"/>
    <w:rsid w:val="00E72BA7"/>
    <w:rsid w:val="00E72E18"/>
    <w:rsid w:val="00E83EF7"/>
    <w:rsid w:val="00E86706"/>
    <w:rsid w:val="00EA29CF"/>
    <w:rsid w:val="00EA40D8"/>
    <w:rsid w:val="00EA6081"/>
    <w:rsid w:val="00EC57E2"/>
    <w:rsid w:val="00ED023C"/>
    <w:rsid w:val="00ED397D"/>
    <w:rsid w:val="00ED6A0F"/>
    <w:rsid w:val="00EE171D"/>
    <w:rsid w:val="00EE253B"/>
    <w:rsid w:val="00EF4662"/>
    <w:rsid w:val="00EF74DF"/>
    <w:rsid w:val="00F001B9"/>
    <w:rsid w:val="00F0594E"/>
    <w:rsid w:val="00F2306F"/>
    <w:rsid w:val="00F24EF7"/>
    <w:rsid w:val="00F27361"/>
    <w:rsid w:val="00F31437"/>
    <w:rsid w:val="00F35E54"/>
    <w:rsid w:val="00F50A46"/>
    <w:rsid w:val="00F55A3D"/>
    <w:rsid w:val="00F611BB"/>
    <w:rsid w:val="00F679AD"/>
    <w:rsid w:val="00F76366"/>
    <w:rsid w:val="00F76BA5"/>
    <w:rsid w:val="00F77559"/>
    <w:rsid w:val="00F943DD"/>
    <w:rsid w:val="00F96026"/>
    <w:rsid w:val="00FB493C"/>
    <w:rsid w:val="00FC68C0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bodytext">
    <w:name w:val="bodytext"/>
    <w:basedOn w:val="Standard"/>
    <w:rsid w:val="00510B7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D8AA-88BC-4E38-B03D-02978F80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4939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2020-10-13T11:53:00Z</cp:lastPrinted>
  <dcterms:created xsi:type="dcterms:W3CDTF">2021-03-02T08:40:00Z</dcterms:created>
  <dcterms:modified xsi:type="dcterms:W3CDTF">2021-03-02T08:40:00Z</dcterms:modified>
</cp:coreProperties>
</file>