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BC1" w:rsidRPr="00437AA0" w:rsidRDefault="00664FEF" w:rsidP="00F3257B">
      <w:pPr>
        <w:spacing w:line="360" w:lineRule="auto"/>
        <w:jc w:val="both"/>
        <w:rPr>
          <w:rFonts w:ascii="Arial" w:hAnsi="Arial" w:cs="Arial"/>
          <w:color w:val="000000" w:themeColor="text1"/>
          <w:sz w:val="28"/>
          <w:szCs w:val="28"/>
        </w:rPr>
      </w:pPr>
      <w:r w:rsidRPr="00437AA0">
        <w:rPr>
          <w:rFonts w:ascii="Arial" w:hAnsi="Arial" w:cs="Arial"/>
          <w:color w:val="000000" w:themeColor="text1"/>
          <w:sz w:val="28"/>
          <w:szCs w:val="28"/>
        </w:rPr>
        <w:t>Pressemitteilung</w:t>
      </w:r>
    </w:p>
    <w:p w:rsidR="00535939" w:rsidRPr="00437AA0" w:rsidRDefault="009D4E19" w:rsidP="00F3257B">
      <w:pPr>
        <w:spacing w:line="360" w:lineRule="auto"/>
        <w:jc w:val="both"/>
        <w:rPr>
          <w:rFonts w:ascii="Arial" w:hAnsi="Arial" w:cs="Arial"/>
          <w:color w:val="000000" w:themeColor="text1"/>
          <w:szCs w:val="24"/>
        </w:rPr>
      </w:pPr>
      <w:r>
        <w:rPr>
          <w:rFonts w:ascii="Arial" w:hAnsi="Arial" w:cs="Arial"/>
          <w:color w:val="000000" w:themeColor="text1"/>
          <w:szCs w:val="24"/>
        </w:rPr>
        <w:t>März</w:t>
      </w:r>
      <w:r w:rsidR="000574A6">
        <w:rPr>
          <w:rFonts w:ascii="Arial" w:hAnsi="Arial" w:cs="Arial"/>
          <w:color w:val="000000" w:themeColor="text1"/>
          <w:szCs w:val="24"/>
        </w:rPr>
        <w:t xml:space="preserve"> </w:t>
      </w:r>
      <w:r w:rsidR="00132499">
        <w:rPr>
          <w:rFonts w:ascii="Arial" w:hAnsi="Arial" w:cs="Arial"/>
          <w:color w:val="000000" w:themeColor="text1"/>
          <w:szCs w:val="24"/>
        </w:rPr>
        <w:t>2021</w:t>
      </w:r>
    </w:p>
    <w:p w:rsidR="00404A85" w:rsidRPr="00437AA0" w:rsidRDefault="00404A85" w:rsidP="00F3257B">
      <w:pPr>
        <w:spacing w:line="360" w:lineRule="auto"/>
        <w:jc w:val="both"/>
        <w:rPr>
          <w:rFonts w:ascii="Arial" w:hAnsi="Arial" w:cs="Arial"/>
          <w:b/>
          <w:bCs/>
          <w:color w:val="000000" w:themeColor="text1"/>
          <w:sz w:val="22"/>
          <w:szCs w:val="22"/>
        </w:rPr>
      </w:pPr>
    </w:p>
    <w:p w:rsidR="00CE1BAE" w:rsidRDefault="004F7D6E" w:rsidP="00F3257B">
      <w:pPr>
        <w:spacing w:line="360" w:lineRule="auto"/>
        <w:jc w:val="both"/>
        <w:rPr>
          <w:rFonts w:ascii="Arial" w:hAnsi="Arial" w:cs="Arial"/>
          <w:b/>
          <w:bCs/>
          <w:color w:val="000000" w:themeColor="text1"/>
          <w:sz w:val="22"/>
          <w:szCs w:val="22"/>
        </w:rPr>
      </w:pPr>
      <w:r>
        <w:rPr>
          <w:rFonts w:ascii="Arial" w:hAnsi="Arial" w:cs="Arial"/>
          <w:b/>
          <w:bCs/>
          <w:color w:val="000000" w:themeColor="text1"/>
          <w:sz w:val="22"/>
          <w:szCs w:val="22"/>
        </w:rPr>
        <w:t>R+T digital</w:t>
      </w:r>
    </w:p>
    <w:p w:rsidR="00587C0D" w:rsidRDefault="00EE4EC9" w:rsidP="00F3257B">
      <w:pPr>
        <w:spacing w:line="360" w:lineRule="auto"/>
        <w:jc w:val="both"/>
        <w:rPr>
          <w:rFonts w:ascii="Arial" w:hAnsi="Arial" w:cs="Arial"/>
          <w:b/>
          <w:bCs/>
          <w:color w:val="000000" w:themeColor="text1"/>
          <w:sz w:val="32"/>
          <w:szCs w:val="32"/>
        </w:rPr>
      </w:pPr>
      <w:r>
        <w:rPr>
          <w:rFonts w:ascii="Arial" w:hAnsi="Arial" w:cs="Arial"/>
          <w:b/>
          <w:bCs/>
          <w:color w:val="000000" w:themeColor="text1"/>
          <w:sz w:val="32"/>
          <w:szCs w:val="32"/>
        </w:rPr>
        <w:t>Weinor und Parà gewinnen zwei Innovationspreise</w:t>
      </w:r>
    </w:p>
    <w:p w:rsidR="00DA29E8" w:rsidRDefault="00DA29E8" w:rsidP="00F3257B">
      <w:pPr>
        <w:spacing w:line="360" w:lineRule="auto"/>
        <w:rPr>
          <w:rFonts w:ascii="Arial" w:hAnsi="Arial" w:cs="Arial"/>
          <w:b/>
          <w:bCs/>
          <w:color w:val="000000" w:themeColor="text1"/>
          <w:sz w:val="32"/>
          <w:szCs w:val="32"/>
        </w:rPr>
      </w:pPr>
    </w:p>
    <w:p w:rsidR="00EE4EC9" w:rsidRDefault="00EE4EC9" w:rsidP="00F3257B">
      <w:pPr>
        <w:spacing w:line="360" w:lineRule="auto"/>
        <w:rPr>
          <w:rFonts w:ascii="Arial" w:hAnsi="Arial" w:cs="Arial"/>
          <w:b/>
          <w:bCs/>
          <w:color w:val="000000" w:themeColor="text1"/>
          <w:sz w:val="22"/>
          <w:szCs w:val="22"/>
        </w:rPr>
      </w:pPr>
      <w:r>
        <w:rPr>
          <w:rFonts w:ascii="Arial" w:hAnsi="Arial" w:cs="Arial"/>
          <w:b/>
          <w:bCs/>
          <w:color w:val="000000" w:themeColor="text1"/>
          <w:sz w:val="22"/>
          <w:szCs w:val="22"/>
        </w:rPr>
        <w:t>Die nachhaltige Markisentuchkollektion modern basics blue wurde auf der Messe R+T digital 2021 mit gleich zwei Preisen ausgezeichnet: dem R+T Innovationspreis in Silber sowie dem Sonderpreis Nachhaltigkeit. Ein weiter</w:t>
      </w:r>
      <w:r w:rsidR="005C232A">
        <w:rPr>
          <w:rFonts w:ascii="Arial" w:hAnsi="Arial" w:cs="Arial"/>
          <w:b/>
          <w:bCs/>
          <w:color w:val="000000" w:themeColor="text1"/>
          <w:sz w:val="22"/>
          <w:szCs w:val="22"/>
        </w:rPr>
        <w:t>es Highlight am Weinor-Stand:</w:t>
      </w:r>
      <w:r>
        <w:rPr>
          <w:rFonts w:ascii="Arial" w:hAnsi="Arial" w:cs="Arial"/>
          <w:b/>
          <w:bCs/>
          <w:color w:val="000000" w:themeColor="text1"/>
          <w:sz w:val="22"/>
          <w:szCs w:val="22"/>
        </w:rPr>
        <w:t xml:space="preserve"> Talk with Thilo, </w:t>
      </w:r>
      <w:r w:rsidR="005E7C83">
        <w:rPr>
          <w:rFonts w:ascii="Arial" w:hAnsi="Arial" w:cs="Arial"/>
          <w:b/>
          <w:bCs/>
          <w:color w:val="000000" w:themeColor="text1"/>
          <w:sz w:val="22"/>
          <w:szCs w:val="22"/>
        </w:rPr>
        <w:t xml:space="preserve">eine </w:t>
      </w:r>
      <w:r w:rsidR="00B90923">
        <w:rPr>
          <w:rFonts w:ascii="Arial" w:hAnsi="Arial" w:cs="Arial"/>
          <w:b/>
          <w:bCs/>
          <w:color w:val="000000" w:themeColor="text1"/>
          <w:sz w:val="22"/>
          <w:szCs w:val="22"/>
        </w:rPr>
        <w:t xml:space="preserve">sehr persönliche </w:t>
      </w:r>
      <w:r w:rsidR="005E7C83">
        <w:rPr>
          <w:rFonts w:ascii="Arial" w:hAnsi="Arial" w:cs="Arial"/>
          <w:b/>
          <w:bCs/>
          <w:color w:val="000000" w:themeColor="text1"/>
          <w:sz w:val="22"/>
          <w:szCs w:val="22"/>
        </w:rPr>
        <w:t>Gesprächsrunde</w:t>
      </w:r>
      <w:r w:rsidR="006E7DEB">
        <w:rPr>
          <w:rFonts w:ascii="Arial" w:hAnsi="Arial" w:cs="Arial"/>
          <w:b/>
          <w:bCs/>
          <w:color w:val="000000" w:themeColor="text1"/>
          <w:sz w:val="22"/>
          <w:szCs w:val="22"/>
        </w:rPr>
        <w:t xml:space="preserve"> mit dem Weinor-</w:t>
      </w:r>
      <w:r>
        <w:rPr>
          <w:rFonts w:ascii="Arial" w:hAnsi="Arial" w:cs="Arial"/>
          <w:b/>
          <w:bCs/>
          <w:color w:val="000000" w:themeColor="text1"/>
          <w:sz w:val="22"/>
          <w:szCs w:val="22"/>
        </w:rPr>
        <w:t>Führungsteam Vertrieb.</w:t>
      </w:r>
    </w:p>
    <w:p w:rsidR="009C1F05" w:rsidRDefault="009C1F05" w:rsidP="00F3257B">
      <w:pPr>
        <w:spacing w:line="360" w:lineRule="auto"/>
        <w:rPr>
          <w:rFonts w:ascii="Arial" w:hAnsi="Arial" w:cs="Arial"/>
          <w:b/>
          <w:bCs/>
          <w:color w:val="000000" w:themeColor="text1"/>
          <w:sz w:val="22"/>
          <w:szCs w:val="22"/>
        </w:rPr>
      </w:pPr>
    </w:p>
    <w:p w:rsidR="00EE4EC9" w:rsidRDefault="005E7C83" w:rsidP="00F3257B">
      <w:pPr>
        <w:spacing w:line="360" w:lineRule="auto"/>
        <w:rPr>
          <w:rFonts w:ascii="Arial" w:hAnsi="Arial" w:cs="Arial"/>
          <w:bCs/>
          <w:color w:val="000000" w:themeColor="text1"/>
          <w:sz w:val="22"/>
          <w:szCs w:val="22"/>
        </w:rPr>
      </w:pPr>
      <w:r>
        <w:rPr>
          <w:rFonts w:ascii="Arial" w:hAnsi="Arial" w:cs="Arial"/>
          <w:bCs/>
          <w:color w:val="000000" w:themeColor="text1"/>
          <w:sz w:val="22"/>
          <w:szCs w:val="22"/>
        </w:rPr>
        <w:t>Die Freude im Team war groß, nachdem die nachha</w:t>
      </w:r>
      <w:r w:rsidR="006E7DEB">
        <w:rPr>
          <w:rFonts w:ascii="Arial" w:hAnsi="Arial" w:cs="Arial"/>
          <w:bCs/>
          <w:color w:val="000000" w:themeColor="text1"/>
          <w:sz w:val="22"/>
          <w:szCs w:val="22"/>
        </w:rPr>
        <w:t>ltige Markisent</w:t>
      </w:r>
      <w:r>
        <w:rPr>
          <w:rFonts w:ascii="Arial" w:hAnsi="Arial" w:cs="Arial"/>
          <w:bCs/>
          <w:color w:val="000000" w:themeColor="text1"/>
          <w:sz w:val="22"/>
          <w:szCs w:val="22"/>
        </w:rPr>
        <w:t xml:space="preserve">uchkollektion modern basics blue® von Weinor und dem Tuchhersteller Parà im Rahmen der Verleihung des R+T Innovationspreises </w:t>
      </w:r>
      <w:r w:rsidR="006E7DEB">
        <w:rPr>
          <w:rFonts w:ascii="Arial" w:hAnsi="Arial" w:cs="Arial"/>
          <w:bCs/>
          <w:color w:val="000000" w:themeColor="text1"/>
          <w:sz w:val="22"/>
          <w:szCs w:val="22"/>
        </w:rPr>
        <w:t>doppelt gewonnen hatte</w:t>
      </w:r>
      <w:r>
        <w:rPr>
          <w:rFonts w:ascii="Arial" w:hAnsi="Arial" w:cs="Arial"/>
          <w:bCs/>
          <w:color w:val="000000" w:themeColor="text1"/>
          <w:sz w:val="22"/>
          <w:szCs w:val="22"/>
        </w:rPr>
        <w:t xml:space="preserve">. </w:t>
      </w:r>
      <w:r w:rsidR="006E7DEB">
        <w:rPr>
          <w:rFonts w:ascii="Arial" w:hAnsi="Arial" w:cs="Arial"/>
          <w:bCs/>
          <w:color w:val="000000" w:themeColor="text1"/>
          <w:sz w:val="22"/>
          <w:szCs w:val="22"/>
        </w:rPr>
        <w:t xml:space="preserve">In der Kategorie Technische Textilien erhielt modern basics blue den Innovationspreis in Silber. Zusätzlich wurde der Sonderpreis Nachhaltigkeit an die neue Tuchkollektion vergeben. </w:t>
      </w:r>
      <w:r w:rsidR="00533751">
        <w:rPr>
          <w:rFonts w:ascii="Arial" w:hAnsi="Arial" w:cs="Arial"/>
          <w:bCs/>
          <w:color w:val="000000" w:themeColor="text1"/>
          <w:sz w:val="22"/>
          <w:szCs w:val="22"/>
        </w:rPr>
        <w:t>Laudatorin</w:t>
      </w:r>
      <w:bookmarkStart w:id="0" w:name="_GoBack"/>
      <w:bookmarkEnd w:id="0"/>
      <w:r w:rsidR="00EE4EC9">
        <w:rPr>
          <w:rFonts w:ascii="Arial" w:hAnsi="Arial" w:cs="Arial"/>
          <w:bCs/>
          <w:color w:val="000000" w:themeColor="text1"/>
          <w:sz w:val="22"/>
          <w:szCs w:val="22"/>
        </w:rPr>
        <w:t xml:space="preserve"> Sandra Musculus würd</w:t>
      </w:r>
      <w:r>
        <w:rPr>
          <w:rFonts w:ascii="Arial" w:hAnsi="Arial" w:cs="Arial"/>
          <w:bCs/>
          <w:color w:val="000000" w:themeColor="text1"/>
          <w:sz w:val="22"/>
          <w:szCs w:val="22"/>
        </w:rPr>
        <w:t xml:space="preserve">igte </w:t>
      </w:r>
      <w:r w:rsidR="006E7DEB">
        <w:rPr>
          <w:rFonts w:ascii="Arial" w:hAnsi="Arial" w:cs="Arial"/>
          <w:bCs/>
          <w:color w:val="000000" w:themeColor="text1"/>
          <w:sz w:val="22"/>
          <w:szCs w:val="22"/>
        </w:rPr>
        <w:t>sie</w:t>
      </w:r>
      <w:r>
        <w:rPr>
          <w:rFonts w:ascii="Arial" w:hAnsi="Arial" w:cs="Arial"/>
          <w:bCs/>
          <w:color w:val="000000" w:themeColor="text1"/>
          <w:sz w:val="22"/>
          <w:szCs w:val="22"/>
        </w:rPr>
        <w:t xml:space="preserve"> als</w:t>
      </w:r>
      <w:r w:rsidR="00EE4EC9">
        <w:rPr>
          <w:rFonts w:ascii="Arial" w:hAnsi="Arial" w:cs="Arial"/>
          <w:bCs/>
          <w:color w:val="000000" w:themeColor="text1"/>
          <w:sz w:val="22"/>
          <w:szCs w:val="22"/>
        </w:rPr>
        <w:t xml:space="preserve"> „</w:t>
      </w:r>
      <w:r>
        <w:rPr>
          <w:rFonts w:ascii="Arial" w:hAnsi="Arial" w:cs="Arial"/>
          <w:bCs/>
          <w:color w:val="000000" w:themeColor="text1"/>
          <w:sz w:val="22"/>
          <w:szCs w:val="22"/>
        </w:rPr>
        <w:t>p</w:t>
      </w:r>
      <w:r w:rsidR="00EE4EC9">
        <w:rPr>
          <w:rFonts w:ascii="Arial" w:hAnsi="Arial" w:cs="Arial"/>
          <w:bCs/>
          <w:color w:val="000000" w:themeColor="text1"/>
          <w:sz w:val="22"/>
          <w:szCs w:val="22"/>
        </w:rPr>
        <w:t xml:space="preserve">hantastische Leistung“ und </w:t>
      </w:r>
      <w:r>
        <w:rPr>
          <w:rFonts w:ascii="Arial" w:hAnsi="Arial" w:cs="Arial"/>
          <w:bCs/>
          <w:color w:val="000000" w:themeColor="text1"/>
          <w:sz w:val="22"/>
          <w:szCs w:val="22"/>
        </w:rPr>
        <w:t>den Gewinn der Auszeichnung als „total verdient“</w:t>
      </w:r>
      <w:r w:rsidR="006E7DEB" w:rsidRPr="004F7D6E">
        <w:rPr>
          <w:rFonts w:ascii="Arial" w:hAnsi="Arial" w:cs="Arial"/>
          <w:bCs/>
          <w:color w:val="000000" w:themeColor="text1"/>
          <w:sz w:val="22"/>
          <w:szCs w:val="22"/>
        </w:rPr>
        <w:t xml:space="preserve">. </w:t>
      </w:r>
      <w:r w:rsidR="006E7DEB">
        <w:rPr>
          <w:rFonts w:ascii="Arial" w:hAnsi="Arial" w:cs="Arial"/>
          <w:bCs/>
          <w:color w:val="000000" w:themeColor="text1"/>
          <w:sz w:val="22"/>
          <w:szCs w:val="22"/>
        </w:rPr>
        <w:t>Im Vergleich zu her</w:t>
      </w:r>
      <w:r w:rsidR="006E7DEB" w:rsidRPr="004F7D6E">
        <w:rPr>
          <w:rFonts w:ascii="Arial" w:hAnsi="Arial" w:cs="Arial"/>
          <w:bCs/>
          <w:color w:val="000000" w:themeColor="text1"/>
          <w:sz w:val="22"/>
          <w:szCs w:val="22"/>
        </w:rPr>
        <w:t>kömmlichen Markisentüchern aus Polyes</w:t>
      </w:r>
      <w:r w:rsidR="006E7DEB">
        <w:rPr>
          <w:rFonts w:ascii="Arial" w:hAnsi="Arial" w:cs="Arial"/>
          <w:bCs/>
          <w:color w:val="000000" w:themeColor="text1"/>
          <w:sz w:val="22"/>
          <w:szCs w:val="22"/>
        </w:rPr>
        <w:t xml:space="preserve">ter </w:t>
      </w:r>
      <w:r w:rsidR="00F85392">
        <w:rPr>
          <w:rFonts w:ascii="Arial" w:hAnsi="Arial" w:cs="Arial"/>
          <w:bCs/>
          <w:color w:val="000000" w:themeColor="text1"/>
          <w:sz w:val="22"/>
          <w:szCs w:val="22"/>
        </w:rPr>
        <w:t xml:space="preserve">hat modern basics blue </w:t>
      </w:r>
      <w:r w:rsidR="006E7DEB">
        <w:rPr>
          <w:rFonts w:ascii="Arial" w:hAnsi="Arial" w:cs="Arial"/>
          <w:bCs/>
          <w:color w:val="000000" w:themeColor="text1"/>
          <w:sz w:val="22"/>
          <w:szCs w:val="22"/>
        </w:rPr>
        <w:t>eine wesentlich bessere</w:t>
      </w:r>
      <w:r w:rsidR="006E7DEB" w:rsidRPr="004F7D6E">
        <w:rPr>
          <w:rFonts w:ascii="Arial" w:hAnsi="Arial" w:cs="Arial"/>
          <w:bCs/>
          <w:color w:val="000000" w:themeColor="text1"/>
          <w:sz w:val="22"/>
          <w:szCs w:val="22"/>
        </w:rPr>
        <w:t xml:space="preserve"> Umweltbilanz</w:t>
      </w:r>
      <w:r w:rsidR="006E7DEB">
        <w:rPr>
          <w:rFonts w:ascii="Arial" w:hAnsi="Arial" w:cs="Arial"/>
          <w:bCs/>
          <w:color w:val="000000" w:themeColor="text1"/>
          <w:sz w:val="22"/>
          <w:szCs w:val="22"/>
        </w:rPr>
        <w:t xml:space="preserve"> in puncto</w:t>
      </w:r>
      <w:r w:rsidR="006E7DEB" w:rsidRPr="004F7D6E">
        <w:rPr>
          <w:rFonts w:ascii="Arial" w:hAnsi="Arial" w:cs="Arial"/>
          <w:bCs/>
          <w:color w:val="000000" w:themeColor="text1"/>
          <w:sz w:val="22"/>
          <w:szCs w:val="22"/>
        </w:rPr>
        <w:t xml:space="preserve"> Energieverbrauch, CO2-Emmission und Wasserverbrauch</w:t>
      </w:r>
      <w:r w:rsidR="006E7DEB">
        <w:rPr>
          <w:rFonts w:ascii="Arial" w:hAnsi="Arial" w:cs="Arial"/>
          <w:bCs/>
          <w:color w:val="000000" w:themeColor="text1"/>
          <w:sz w:val="22"/>
          <w:szCs w:val="22"/>
        </w:rPr>
        <w:t>.</w:t>
      </w:r>
      <w:r w:rsidR="00F85392">
        <w:rPr>
          <w:rFonts w:ascii="Arial" w:hAnsi="Arial" w:cs="Arial"/>
          <w:bCs/>
          <w:color w:val="000000" w:themeColor="text1"/>
          <w:sz w:val="22"/>
          <w:szCs w:val="22"/>
        </w:rPr>
        <w:t xml:space="preserve"> Für Manuel Kubitza, den Creative Director bei Weinor</w:t>
      </w:r>
      <w:r w:rsidR="008549FF">
        <w:rPr>
          <w:rFonts w:ascii="Arial" w:hAnsi="Arial" w:cs="Arial"/>
          <w:bCs/>
          <w:color w:val="000000" w:themeColor="text1"/>
          <w:sz w:val="22"/>
          <w:szCs w:val="22"/>
        </w:rPr>
        <w:t>,</w:t>
      </w:r>
      <w:r w:rsidR="00F85392">
        <w:rPr>
          <w:rFonts w:ascii="Arial" w:hAnsi="Arial" w:cs="Arial"/>
          <w:bCs/>
          <w:color w:val="000000" w:themeColor="text1"/>
          <w:sz w:val="22"/>
          <w:szCs w:val="22"/>
        </w:rPr>
        <w:t xml:space="preserve"> besitzt die zweifache Auszeichnung eine besondere Aussagekraft: „Damit wurden zwei Eigenschaften der Tuchkollektion honoriert, die bei ihrer Entwicklung für uns stets im Vordergrund standen: der Aspekt der Nachhaltigkeit und gleichzeitig die Qualität der Tücher hinsichtlich ihrer Farbechtheit und der ausgewählten attraktiven Dessins.“</w:t>
      </w:r>
    </w:p>
    <w:p w:rsidR="00EE4EC9" w:rsidRDefault="00EE4EC9" w:rsidP="00F3257B">
      <w:pPr>
        <w:spacing w:line="360" w:lineRule="auto"/>
        <w:rPr>
          <w:rFonts w:ascii="Arial" w:hAnsi="Arial" w:cs="Arial"/>
          <w:bCs/>
          <w:color w:val="000000" w:themeColor="text1"/>
          <w:sz w:val="22"/>
          <w:szCs w:val="22"/>
        </w:rPr>
      </w:pPr>
    </w:p>
    <w:p w:rsidR="00FF1C79" w:rsidRPr="00FF1C79" w:rsidRDefault="00FF1C79" w:rsidP="00F3257B">
      <w:pPr>
        <w:spacing w:line="360" w:lineRule="auto"/>
        <w:rPr>
          <w:rFonts w:ascii="Arial" w:hAnsi="Arial" w:cs="Arial"/>
          <w:b/>
          <w:bCs/>
          <w:color w:val="000000" w:themeColor="text1"/>
          <w:sz w:val="22"/>
          <w:szCs w:val="22"/>
        </w:rPr>
      </w:pPr>
      <w:r w:rsidRPr="00FF1C79">
        <w:rPr>
          <w:rFonts w:ascii="Arial" w:hAnsi="Arial" w:cs="Arial"/>
          <w:b/>
          <w:bCs/>
          <w:color w:val="000000" w:themeColor="text1"/>
          <w:sz w:val="22"/>
          <w:szCs w:val="22"/>
        </w:rPr>
        <w:t>Erhöhung der Produktionskapazitäten am Standort Köln</w:t>
      </w:r>
    </w:p>
    <w:p w:rsidR="00956541" w:rsidRPr="00F85392" w:rsidRDefault="00F85392" w:rsidP="00F3257B">
      <w:pPr>
        <w:spacing w:line="360" w:lineRule="auto"/>
        <w:rPr>
          <w:rFonts w:ascii="Arial" w:hAnsi="Arial" w:cs="Arial"/>
          <w:bCs/>
          <w:color w:val="000000" w:themeColor="text1"/>
          <w:sz w:val="22"/>
          <w:szCs w:val="22"/>
        </w:rPr>
      </w:pPr>
      <w:r>
        <w:rPr>
          <w:rFonts w:ascii="Arial" w:hAnsi="Arial" w:cs="Arial"/>
          <w:bCs/>
          <w:color w:val="000000" w:themeColor="text1"/>
          <w:sz w:val="22"/>
          <w:szCs w:val="22"/>
        </w:rPr>
        <w:t xml:space="preserve">Auch Talk with Thilo, die Gesprächsrunde mit Weinor-Geschäftsführer Thilo Weiermann und dem Führungsteam Vertrieb erhielt großen Zuspruch. </w:t>
      </w:r>
      <w:r w:rsidR="00FF1C79">
        <w:rPr>
          <w:rFonts w:ascii="Arial" w:hAnsi="Arial" w:cs="Arial"/>
          <w:bCs/>
          <w:color w:val="000000" w:themeColor="text1"/>
          <w:sz w:val="22"/>
          <w:szCs w:val="22"/>
        </w:rPr>
        <w:t xml:space="preserve">„Es </w:t>
      </w:r>
      <w:r w:rsidR="00B90923">
        <w:rPr>
          <w:rFonts w:ascii="Arial" w:hAnsi="Arial" w:cs="Arial"/>
          <w:bCs/>
          <w:color w:val="000000" w:themeColor="text1"/>
          <w:sz w:val="22"/>
          <w:szCs w:val="22"/>
        </w:rPr>
        <w:t>war uns wichtig</w:t>
      </w:r>
      <w:r w:rsidR="00FF1C79">
        <w:rPr>
          <w:rFonts w:ascii="Arial" w:hAnsi="Arial" w:cs="Arial"/>
          <w:bCs/>
          <w:color w:val="000000" w:themeColor="text1"/>
          <w:sz w:val="22"/>
          <w:szCs w:val="22"/>
        </w:rPr>
        <w:t xml:space="preserve">, in einer lockeren, sehr persönlichen Atmosphäre eine schöne Mischung </w:t>
      </w:r>
      <w:r w:rsidR="008549FF">
        <w:rPr>
          <w:rFonts w:ascii="Arial" w:hAnsi="Arial" w:cs="Arial"/>
          <w:bCs/>
          <w:color w:val="000000" w:themeColor="text1"/>
          <w:sz w:val="22"/>
          <w:szCs w:val="22"/>
        </w:rPr>
        <w:t>aus</w:t>
      </w:r>
      <w:r w:rsidR="00FF1C79">
        <w:rPr>
          <w:rFonts w:ascii="Arial" w:hAnsi="Arial" w:cs="Arial"/>
          <w:bCs/>
          <w:color w:val="000000" w:themeColor="text1"/>
          <w:sz w:val="22"/>
          <w:szCs w:val="22"/>
        </w:rPr>
        <w:t xml:space="preserve"> privater Nähe und der Vermittlung von Neuigkeiten</w:t>
      </w:r>
      <w:r w:rsidR="008549FF" w:rsidRPr="008549FF">
        <w:rPr>
          <w:rFonts w:ascii="Arial" w:hAnsi="Arial" w:cs="Arial"/>
          <w:bCs/>
          <w:color w:val="000000" w:themeColor="text1"/>
          <w:sz w:val="22"/>
          <w:szCs w:val="22"/>
        </w:rPr>
        <w:t xml:space="preserve"> </w:t>
      </w:r>
      <w:r w:rsidR="008549FF">
        <w:rPr>
          <w:rFonts w:ascii="Arial" w:hAnsi="Arial" w:cs="Arial"/>
          <w:bCs/>
          <w:color w:val="000000" w:themeColor="text1"/>
          <w:sz w:val="22"/>
          <w:szCs w:val="22"/>
        </w:rPr>
        <w:t>zu erzeugen</w:t>
      </w:r>
      <w:r w:rsidR="00FF1C79">
        <w:rPr>
          <w:rFonts w:ascii="Arial" w:hAnsi="Arial" w:cs="Arial"/>
          <w:bCs/>
          <w:color w:val="000000" w:themeColor="text1"/>
          <w:sz w:val="22"/>
          <w:szCs w:val="22"/>
        </w:rPr>
        <w:t xml:space="preserve">“, erläutert Sylvia Hendel, Marketing-Leiterin von Weinor, das Erfolgskonzept des Talks. So gab Thilo Weiermann etwa bekannt, dass Weinor am Standort </w:t>
      </w:r>
      <w:r w:rsidR="00FF1C79">
        <w:rPr>
          <w:rFonts w:ascii="Arial" w:hAnsi="Arial" w:cs="Arial"/>
          <w:bCs/>
          <w:color w:val="000000" w:themeColor="text1"/>
          <w:sz w:val="22"/>
          <w:szCs w:val="22"/>
        </w:rPr>
        <w:lastRenderedPageBreak/>
        <w:t xml:space="preserve">Köln seine Produktionskapazitäten um </w:t>
      </w:r>
      <w:r w:rsidR="000E4BF0">
        <w:rPr>
          <w:rFonts w:ascii="Arial" w:hAnsi="Arial" w:cs="Arial"/>
          <w:bCs/>
          <w:color w:val="000000" w:themeColor="text1"/>
          <w:sz w:val="22"/>
          <w:szCs w:val="22"/>
        </w:rPr>
        <w:t>circa</w:t>
      </w:r>
      <w:r w:rsidR="00FF1C79">
        <w:rPr>
          <w:rFonts w:ascii="Arial" w:hAnsi="Arial" w:cs="Arial"/>
          <w:bCs/>
          <w:color w:val="000000" w:themeColor="text1"/>
          <w:sz w:val="22"/>
          <w:szCs w:val="22"/>
        </w:rPr>
        <w:t xml:space="preserve"> 30 Prozent erhöht hat, um </w:t>
      </w:r>
      <w:r w:rsidR="008549FF">
        <w:rPr>
          <w:rFonts w:ascii="Arial" w:hAnsi="Arial" w:cs="Arial"/>
          <w:bCs/>
          <w:color w:val="000000" w:themeColor="text1"/>
          <w:sz w:val="22"/>
          <w:szCs w:val="22"/>
        </w:rPr>
        <w:t xml:space="preserve">auch </w:t>
      </w:r>
      <w:r w:rsidR="00FF1C79">
        <w:rPr>
          <w:rFonts w:ascii="Arial" w:hAnsi="Arial" w:cs="Arial"/>
          <w:bCs/>
          <w:color w:val="000000" w:themeColor="text1"/>
          <w:sz w:val="22"/>
          <w:szCs w:val="22"/>
        </w:rPr>
        <w:t xml:space="preserve">der gestiegenen Nachfrage im Bereich Terrassendächer und Glasoasen gerecht zu werden.  </w:t>
      </w:r>
    </w:p>
    <w:p w:rsidR="00BE0DE7" w:rsidRDefault="00BE0DE7" w:rsidP="00F3257B">
      <w:pPr>
        <w:spacing w:line="360" w:lineRule="auto"/>
        <w:rPr>
          <w:rFonts w:ascii="Arial" w:hAnsi="Arial" w:cs="Arial"/>
          <w:bCs/>
          <w:color w:val="000000" w:themeColor="text1"/>
          <w:sz w:val="22"/>
          <w:szCs w:val="22"/>
        </w:rPr>
      </w:pPr>
    </w:p>
    <w:p w:rsidR="00FF1C79" w:rsidRPr="00FF1C79" w:rsidRDefault="00FF1C79" w:rsidP="00F3257B">
      <w:pPr>
        <w:spacing w:line="360" w:lineRule="auto"/>
        <w:rPr>
          <w:rFonts w:ascii="Arial" w:hAnsi="Arial" w:cs="Arial"/>
          <w:b/>
          <w:bCs/>
          <w:color w:val="000000" w:themeColor="text1"/>
          <w:sz w:val="22"/>
          <w:szCs w:val="22"/>
        </w:rPr>
      </w:pPr>
      <w:r w:rsidRPr="00FF1C79">
        <w:rPr>
          <w:rFonts w:ascii="Arial" w:hAnsi="Arial" w:cs="Arial"/>
          <w:b/>
          <w:bCs/>
          <w:color w:val="000000" w:themeColor="text1"/>
          <w:sz w:val="22"/>
          <w:szCs w:val="22"/>
        </w:rPr>
        <w:t>Herausforderung digitale Messe erfolgreich gemeistert</w:t>
      </w:r>
    </w:p>
    <w:p w:rsidR="00FF1C79" w:rsidRDefault="00FF1C79" w:rsidP="00F3257B">
      <w:pPr>
        <w:spacing w:line="360" w:lineRule="auto"/>
        <w:rPr>
          <w:rFonts w:ascii="Arial" w:hAnsi="Arial" w:cs="Arial"/>
          <w:bCs/>
          <w:color w:val="000000" w:themeColor="text1"/>
          <w:sz w:val="22"/>
          <w:szCs w:val="22"/>
        </w:rPr>
      </w:pPr>
      <w:r>
        <w:rPr>
          <w:rFonts w:ascii="Arial" w:hAnsi="Arial" w:cs="Arial"/>
          <w:bCs/>
          <w:color w:val="000000" w:themeColor="text1"/>
          <w:sz w:val="22"/>
          <w:szCs w:val="22"/>
        </w:rPr>
        <w:t>Insgesamt zeigt sich Marketing-Expertin Sylvia Hendel sehr zufrieden mit dem Ergebnis der Messe</w:t>
      </w:r>
      <w:r w:rsidR="005A5FBD">
        <w:rPr>
          <w:rFonts w:ascii="Arial" w:hAnsi="Arial" w:cs="Arial"/>
          <w:bCs/>
          <w:color w:val="000000" w:themeColor="text1"/>
          <w:sz w:val="22"/>
          <w:szCs w:val="22"/>
        </w:rPr>
        <w:t>teilnahme</w:t>
      </w:r>
      <w:r>
        <w:rPr>
          <w:rFonts w:ascii="Arial" w:hAnsi="Arial" w:cs="Arial"/>
          <w:bCs/>
          <w:color w:val="000000" w:themeColor="text1"/>
          <w:sz w:val="22"/>
          <w:szCs w:val="22"/>
        </w:rPr>
        <w:t xml:space="preserve">. </w:t>
      </w:r>
      <w:r w:rsidR="005A5FBD">
        <w:rPr>
          <w:rFonts w:ascii="Arial" w:hAnsi="Arial" w:cs="Arial"/>
          <w:bCs/>
          <w:color w:val="000000" w:themeColor="text1"/>
          <w:sz w:val="22"/>
          <w:szCs w:val="22"/>
        </w:rPr>
        <w:t xml:space="preserve">„Die digitale Präsenz auf einer Messe war für uns wie für viele andere Aussteller </w:t>
      </w:r>
      <w:r w:rsidR="00DD2E3F">
        <w:rPr>
          <w:rFonts w:ascii="Arial" w:hAnsi="Arial" w:cs="Arial"/>
          <w:bCs/>
          <w:color w:val="000000" w:themeColor="text1"/>
          <w:sz w:val="22"/>
          <w:szCs w:val="22"/>
        </w:rPr>
        <w:t xml:space="preserve">sehr </w:t>
      </w:r>
      <w:r w:rsidR="00B90923">
        <w:rPr>
          <w:rFonts w:ascii="Arial" w:hAnsi="Arial" w:cs="Arial"/>
          <w:bCs/>
          <w:color w:val="000000" w:themeColor="text1"/>
          <w:sz w:val="22"/>
          <w:szCs w:val="22"/>
        </w:rPr>
        <w:t>spannend</w:t>
      </w:r>
      <w:r w:rsidR="005A5FBD">
        <w:rPr>
          <w:rFonts w:ascii="Arial" w:hAnsi="Arial" w:cs="Arial"/>
          <w:bCs/>
          <w:color w:val="000000" w:themeColor="text1"/>
          <w:sz w:val="22"/>
          <w:szCs w:val="22"/>
        </w:rPr>
        <w:t>. Wir haben dabei vieles gelernt, das wir künftig sicher auch für andere digitale Bereiche nutzbringend anwenden können. Die größte Herausforderung bestand für uns vor allem darin, einen Ausgleich für den fehlenden persönlichen Kontakt mit unseren Fachpartnern am Messestand</w:t>
      </w:r>
      <w:r w:rsidR="008549FF" w:rsidRPr="008549FF">
        <w:rPr>
          <w:rFonts w:ascii="Arial" w:hAnsi="Arial" w:cs="Arial"/>
          <w:bCs/>
          <w:color w:val="000000" w:themeColor="text1"/>
          <w:sz w:val="22"/>
          <w:szCs w:val="22"/>
        </w:rPr>
        <w:t xml:space="preserve"> </w:t>
      </w:r>
      <w:r w:rsidR="008549FF">
        <w:rPr>
          <w:rFonts w:ascii="Arial" w:hAnsi="Arial" w:cs="Arial"/>
          <w:bCs/>
          <w:color w:val="000000" w:themeColor="text1"/>
          <w:sz w:val="22"/>
          <w:szCs w:val="22"/>
        </w:rPr>
        <w:t>zu schaffen</w:t>
      </w:r>
      <w:r w:rsidR="005A5FBD">
        <w:rPr>
          <w:rFonts w:ascii="Arial" w:hAnsi="Arial" w:cs="Arial"/>
          <w:bCs/>
          <w:color w:val="000000" w:themeColor="text1"/>
          <w:sz w:val="22"/>
          <w:szCs w:val="22"/>
        </w:rPr>
        <w:t>. Das ist uns mit einem Format wie Talk with Thilo und den Chats gut gelungen.“</w:t>
      </w:r>
    </w:p>
    <w:p w:rsidR="00241182" w:rsidRDefault="00241182" w:rsidP="00F3257B">
      <w:pPr>
        <w:spacing w:line="360" w:lineRule="auto"/>
        <w:rPr>
          <w:rFonts w:ascii="Arial" w:hAnsi="Arial" w:cs="Arial"/>
          <w:bCs/>
          <w:color w:val="000000" w:themeColor="text1"/>
          <w:sz w:val="22"/>
          <w:szCs w:val="22"/>
        </w:rPr>
      </w:pPr>
    </w:p>
    <w:p w:rsidR="00241182" w:rsidRDefault="00241182" w:rsidP="00F3257B">
      <w:pPr>
        <w:spacing w:line="360" w:lineRule="auto"/>
        <w:rPr>
          <w:rFonts w:ascii="Arial" w:hAnsi="Arial" w:cs="Arial"/>
          <w:bCs/>
          <w:color w:val="000000" w:themeColor="text1"/>
          <w:sz w:val="22"/>
          <w:szCs w:val="22"/>
        </w:rPr>
      </w:pPr>
    </w:p>
    <w:p w:rsidR="00241182" w:rsidRPr="00170865" w:rsidRDefault="00241182" w:rsidP="00241182">
      <w:pPr>
        <w:rPr>
          <w:rFonts w:ascii="Arial" w:hAnsi="Arial" w:cs="Arial"/>
          <w:sz w:val="22"/>
          <w:szCs w:val="22"/>
        </w:rPr>
      </w:pPr>
      <w:r w:rsidRPr="00170865">
        <w:rPr>
          <w:rFonts w:ascii="Arial" w:hAnsi="Arial" w:cs="Arial"/>
          <w:color w:val="000000"/>
          <w:sz w:val="22"/>
          <w:szCs w:val="22"/>
          <w:shd w:val="clear" w:color="auto" w:fill="FFFFFF"/>
        </w:rPr>
        <w:t>Der Text sowie hochauflösendes Bildmaterial und weitere Informationen stehen Ihnen unter</w:t>
      </w:r>
      <w:r w:rsidRPr="00170865">
        <w:rPr>
          <w:rStyle w:val="apple-converted-space"/>
          <w:rFonts w:ascii="Arial" w:hAnsi="Arial" w:cs="Arial"/>
          <w:color w:val="000000"/>
          <w:sz w:val="22"/>
          <w:szCs w:val="22"/>
          <w:shd w:val="clear" w:color="auto" w:fill="FFFFFF"/>
        </w:rPr>
        <w:t> </w:t>
      </w:r>
      <w:hyperlink r:id="rId7" w:history="1">
        <w:r w:rsidRPr="00170865">
          <w:rPr>
            <w:rStyle w:val="Hyperlink"/>
            <w:rFonts w:ascii="Arial" w:hAnsi="Arial" w:cs="Arial"/>
            <w:sz w:val="22"/>
            <w:szCs w:val="22"/>
            <w:shd w:val="clear" w:color="auto" w:fill="FFFFFF"/>
          </w:rPr>
          <w:t>weinor.de/presse/</w:t>
        </w:r>
      </w:hyperlink>
      <w:r w:rsidRPr="00170865">
        <w:rPr>
          <w:rFonts w:ascii="Arial" w:hAnsi="Arial" w:cs="Arial"/>
          <w:color w:val="000000"/>
          <w:sz w:val="22"/>
          <w:szCs w:val="22"/>
          <w:shd w:val="clear" w:color="auto" w:fill="FFFFFF"/>
        </w:rPr>
        <w:t> zur Verfügung. </w:t>
      </w:r>
    </w:p>
    <w:p w:rsidR="00241182" w:rsidRDefault="00241182" w:rsidP="00F3257B">
      <w:pPr>
        <w:spacing w:line="360" w:lineRule="auto"/>
        <w:rPr>
          <w:rFonts w:ascii="Arial" w:hAnsi="Arial" w:cs="Arial"/>
          <w:bCs/>
          <w:color w:val="000000" w:themeColor="text1"/>
          <w:sz w:val="22"/>
          <w:szCs w:val="22"/>
        </w:rPr>
      </w:pPr>
    </w:p>
    <w:p w:rsidR="00FF1C79" w:rsidRDefault="00FF1C79" w:rsidP="00F3257B">
      <w:pPr>
        <w:spacing w:line="360" w:lineRule="auto"/>
        <w:rPr>
          <w:rFonts w:ascii="Arial" w:hAnsi="Arial" w:cs="Arial"/>
          <w:bCs/>
          <w:color w:val="000000" w:themeColor="text1"/>
          <w:sz w:val="22"/>
          <w:szCs w:val="22"/>
        </w:rPr>
      </w:pPr>
    </w:p>
    <w:p w:rsidR="00D96B0B" w:rsidRDefault="00D96B0B" w:rsidP="00F3257B">
      <w:pPr>
        <w:spacing w:line="360" w:lineRule="auto"/>
        <w:rPr>
          <w:rFonts w:ascii="Arial" w:hAnsi="Arial" w:cs="Arial"/>
          <w:bCs/>
          <w:color w:val="000000" w:themeColor="text1"/>
          <w:sz w:val="22"/>
          <w:szCs w:val="22"/>
        </w:rPr>
      </w:pPr>
    </w:p>
    <w:p w:rsidR="00E701E6" w:rsidRPr="00587C0D" w:rsidRDefault="00E701E6" w:rsidP="00F3257B">
      <w:pPr>
        <w:spacing w:line="360" w:lineRule="auto"/>
        <w:rPr>
          <w:rFonts w:ascii="Arial" w:hAnsi="Arial" w:cs="Arial"/>
          <w:b/>
          <w:color w:val="000000" w:themeColor="text1"/>
          <w:sz w:val="22"/>
          <w:szCs w:val="22"/>
        </w:rPr>
      </w:pPr>
      <w:r w:rsidRPr="00587C0D">
        <w:rPr>
          <w:rFonts w:ascii="Arial" w:hAnsi="Arial" w:cs="Arial"/>
          <w:b/>
          <w:color w:val="000000" w:themeColor="text1"/>
          <w:sz w:val="22"/>
          <w:szCs w:val="22"/>
        </w:rPr>
        <w:t>Medienkontakt:</w:t>
      </w:r>
    </w:p>
    <w:p w:rsidR="00E701E6" w:rsidRPr="00587C0D" w:rsidRDefault="00E701E6" w:rsidP="00F3257B">
      <w:pPr>
        <w:spacing w:line="360" w:lineRule="auto"/>
        <w:rPr>
          <w:rFonts w:ascii="Arial" w:hAnsi="Arial" w:cs="Arial"/>
          <w:color w:val="000000" w:themeColor="text1"/>
          <w:sz w:val="22"/>
          <w:szCs w:val="22"/>
        </w:rPr>
      </w:pPr>
      <w:r w:rsidRPr="00587C0D">
        <w:rPr>
          <w:rFonts w:ascii="Arial" w:hAnsi="Arial" w:cs="Arial"/>
          <w:color w:val="000000" w:themeColor="text1"/>
          <w:sz w:val="22"/>
          <w:szCs w:val="22"/>
        </w:rPr>
        <w:t>Christian Pätz</w:t>
      </w:r>
    </w:p>
    <w:p w:rsidR="00E701E6" w:rsidRPr="00587C0D" w:rsidRDefault="002A2915" w:rsidP="00F3257B">
      <w:pPr>
        <w:spacing w:line="360" w:lineRule="auto"/>
        <w:rPr>
          <w:rFonts w:ascii="Arial" w:hAnsi="Arial" w:cs="Arial"/>
          <w:color w:val="000000" w:themeColor="text1"/>
          <w:sz w:val="22"/>
          <w:szCs w:val="22"/>
          <w:lang w:val="fr-FR"/>
        </w:rPr>
      </w:pPr>
      <w:r>
        <w:rPr>
          <w:rFonts w:ascii="Arial" w:hAnsi="Arial" w:cs="Arial"/>
          <w:color w:val="000000" w:themeColor="text1"/>
          <w:sz w:val="22"/>
          <w:szCs w:val="22"/>
        </w:rPr>
        <w:t>w</w:t>
      </w:r>
      <w:r w:rsidR="00E701E6" w:rsidRPr="00587C0D">
        <w:rPr>
          <w:rFonts w:ascii="Arial" w:hAnsi="Arial" w:cs="Arial"/>
          <w:color w:val="000000" w:themeColor="text1"/>
          <w:sz w:val="22"/>
          <w:szCs w:val="22"/>
        </w:rPr>
        <w:t>einor GmbH &amp; Co. KG</w:t>
      </w:r>
      <w:r w:rsidR="00E701E6" w:rsidRPr="00587C0D">
        <w:rPr>
          <w:rFonts w:ascii="Arial" w:hAnsi="Arial" w:cs="Arial"/>
          <w:b/>
          <w:color w:val="000000" w:themeColor="text1"/>
          <w:sz w:val="22"/>
          <w:szCs w:val="22"/>
        </w:rPr>
        <w:t xml:space="preserve"> </w:t>
      </w:r>
      <w:r w:rsidR="00E701E6" w:rsidRPr="00587C0D">
        <w:rPr>
          <w:rFonts w:ascii="Arial" w:hAnsi="Arial" w:cs="Arial"/>
          <w:b/>
          <w:color w:val="000000" w:themeColor="text1"/>
          <w:sz w:val="22"/>
          <w:szCs w:val="22"/>
          <w:lang w:bidi="he-IL"/>
        </w:rPr>
        <w:t xml:space="preserve">|| </w:t>
      </w:r>
      <w:r w:rsidR="00E701E6" w:rsidRPr="00587C0D">
        <w:rPr>
          <w:rFonts w:ascii="Arial" w:hAnsi="Arial" w:cs="Arial"/>
          <w:color w:val="000000" w:themeColor="text1"/>
          <w:sz w:val="22"/>
          <w:szCs w:val="22"/>
        </w:rPr>
        <w:t xml:space="preserve">Mathias-Brüggen-Str. </w:t>
      </w:r>
      <w:r w:rsidR="00E701E6" w:rsidRPr="00587C0D">
        <w:rPr>
          <w:rFonts w:ascii="Arial" w:hAnsi="Arial" w:cs="Arial"/>
          <w:color w:val="000000" w:themeColor="text1"/>
          <w:sz w:val="22"/>
          <w:szCs w:val="22"/>
          <w:lang w:val="fr-FR"/>
        </w:rPr>
        <w:t xml:space="preserve">110 </w:t>
      </w:r>
      <w:r w:rsidR="00E701E6" w:rsidRPr="00587C0D">
        <w:rPr>
          <w:rFonts w:ascii="Arial" w:hAnsi="Arial" w:cs="Arial"/>
          <w:b/>
          <w:color w:val="000000" w:themeColor="text1"/>
          <w:sz w:val="22"/>
          <w:szCs w:val="22"/>
          <w:lang w:val="fr-FR" w:bidi="he-IL"/>
        </w:rPr>
        <w:t>||</w:t>
      </w:r>
      <w:r w:rsidR="00E701E6" w:rsidRPr="00587C0D">
        <w:rPr>
          <w:rFonts w:ascii="Arial" w:hAnsi="Arial" w:cs="Arial"/>
          <w:color w:val="000000" w:themeColor="text1"/>
          <w:sz w:val="22"/>
          <w:szCs w:val="22"/>
          <w:lang w:val="fr-FR"/>
        </w:rPr>
        <w:t xml:space="preserve"> 50829 Köln</w:t>
      </w:r>
    </w:p>
    <w:p w:rsidR="00E701E6" w:rsidRPr="00587C0D" w:rsidRDefault="00E701E6" w:rsidP="00F3257B">
      <w:pPr>
        <w:spacing w:line="360" w:lineRule="auto"/>
        <w:rPr>
          <w:rFonts w:ascii="Arial" w:hAnsi="Arial" w:cs="Arial"/>
          <w:color w:val="000000" w:themeColor="text1"/>
          <w:sz w:val="22"/>
          <w:szCs w:val="22"/>
          <w:lang w:val="fr-FR"/>
        </w:rPr>
      </w:pPr>
      <w:r w:rsidRPr="00587C0D">
        <w:rPr>
          <w:rFonts w:ascii="Arial" w:hAnsi="Arial" w:cs="Arial"/>
          <w:color w:val="000000" w:themeColor="text1"/>
          <w:sz w:val="22"/>
          <w:szCs w:val="22"/>
          <w:lang w:val="fr-FR"/>
        </w:rPr>
        <w:t xml:space="preserve">Mail: cpaetz@weinor.de </w:t>
      </w:r>
      <w:r w:rsidRPr="00587C0D">
        <w:rPr>
          <w:rFonts w:ascii="Arial" w:hAnsi="Arial" w:cs="Arial"/>
          <w:b/>
          <w:color w:val="000000" w:themeColor="text1"/>
          <w:sz w:val="22"/>
          <w:szCs w:val="22"/>
          <w:lang w:val="fr-FR" w:bidi="he-IL"/>
        </w:rPr>
        <w:t>||</w:t>
      </w:r>
      <w:r w:rsidR="00547094">
        <w:rPr>
          <w:rFonts w:ascii="Arial" w:hAnsi="Arial" w:cs="Arial"/>
          <w:color w:val="000000" w:themeColor="text1"/>
          <w:sz w:val="22"/>
          <w:szCs w:val="22"/>
          <w:lang w:val="fr-FR"/>
        </w:rPr>
        <w:t xml:space="preserve"> </w:t>
      </w:r>
      <w:r w:rsidRPr="00587C0D">
        <w:rPr>
          <w:rFonts w:ascii="Arial" w:hAnsi="Arial" w:cs="Arial"/>
          <w:color w:val="000000" w:themeColor="text1"/>
          <w:sz w:val="22"/>
          <w:szCs w:val="22"/>
          <w:lang w:val="fr-FR"/>
        </w:rPr>
        <w:t>weinor.de</w:t>
      </w:r>
    </w:p>
    <w:p w:rsidR="00E701E6" w:rsidRPr="00587C0D" w:rsidRDefault="00E701E6" w:rsidP="00F3257B">
      <w:pPr>
        <w:spacing w:line="360" w:lineRule="auto"/>
        <w:rPr>
          <w:rFonts w:ascii="Arial" w:hAnsi="Arial" w:cs="Arial"/>
          <w:color w:val="000000" w:themeColor="text1"/>
          <w:sz w:val="22"/>
          <w:szCs w:val="22"/>
        </w:rPr>
      </w:pPr>
      <w:r w:rsidRPr="00587C0D">
        <w:rPr>
          <w:rFonts w:ascii="Arial" w:hAnsi="Arial" w:cs="Arial"/>
          <w:color w:val="000000" w:themeColor="text1"/>
          <w:sz w:val="22"/>
          <w:szCs w:val="22"/>
        </w:rPr>
        <w:t xml:space="preserve">Tel.: 0221 / 597 09 265 </w:t>
      </w:r>
      <w:r w:rsidRPr="00587C0D">
        <w:rPr>
          <w:rFonts w:ascii="Arial" w:hAnsi="Arial" w:cs="Arial"/>
          <w:b/>
          <w:color w:val="000000" w:themeColor="text1"/>
          <w:sz w:val="22"/>
          <w:szCs w:val="22"/>
          <w:lang w:bidi="he-IL"/>
        </w:rPr>
        <w:t xml:space="preserve">|| </w:t>
      </w:r>
      <w:r w:rsidRPr="00587C0D">
        <w:rPr>
          <w:rFonts w:ascii="Arial" w:hAnsi="Arial" w:cs="Arial"/>
          <w:color w:val="000000" w:themeColor="text1"/>
          <w:sz w:val="22"/>
          <w:szCs w:val="22"/>
        </w:rPr>
        <w:t>Fax: 0221/ 595 11 89</w:t>
      </w:r>
    </w:p>
    <w:p w:rsidR="00E701E6" w:rsidRDefault="00E701E6" w:rsidP="00F3257B">
      <w:pPr>
        <w:rPr>
          <w:rFonts w:ascii="Arial" w:hAnsi="Arial" w:cs="Arial"/>
          <w:b/>
          <w:color w:val="000000" w:themeColor="text1"/>
          <w:sz w:val="22"/>
          <w:szCs w:val="22"/>
          <w:u w:val="single"/>
        </w:rPr>
      </w:pPr>
    </w:p>
    <w:p w:rsidR="002A6F51" w:rsidRDefault="002A6F51">
      <w:pPr>
        <w:rPr>
          <w:rFonts w:ascii="Arial" w:hAnsi="Arial" w:cs="Arial"/>
          <w:b/>
          <w:color w:val="000000" w:themeColor="text1"/>
          <w:sz w:val="22"/>
          <w:szCs w:val="22"/>
          <w:u w:val="single"/>
        </w:rPr>
      </w:pPr>
      <w:r>
        <w:rPr>
          <w:rFonts w:ascii="Arial" w:hAnsi="Arial" w:cs="Arial"/>
          <w:b/>
          <w:color w:val="000000" w:themeColor="text1"/>
          <w:sz w:val="22"/>
          <w:szCs w:val="22"/>
          <w:u w:val="single"/>
        </w:rPr>
        <w:br w:type="page"/>
      </w:r>
    </w:p>
    <w:p w:rsidR="002A6F51" w:rsidRDefault="002A6F51" w:rsidP="00F3257B">
      <w:pPr>
        <w:spacing w:line="360" w:lineRule="auto"/>
        <w:rPr>
          <w:rFonts w:ascii="Arial" w:hAnsi="Arial" w:cs="Arial"/>
          <w:b/>
          <w:color w:val="000000" w:themeColor="text1"/>
          <w:sz w:val="22"/>
          <w:szCs w:val="22"/>
          <w:u w:val="single"/>
        </w:rPr>
      </w:pPr>
    </w:p>
    <w:p w:rsidR="00E701E6" w:rsidRDefault="00E701E6" w:rsidP="00F3257B">
      <w:pPr>
        <w:spacing w:line="360" w:lineRule="auto"/>
        <w:rPr>
          <w:rFonts w:ascii="Arial" w:hAnsi="Arial" w:cs="Arial"/>
          <w:b/>
          <w:color w:val="000000" w:themeColor="text1"/>
          <w:sz w:val="22"/>
          <w:szCs w:val="22"/>
          <w:u w:val="single"/>
        </w:rPr>
      </w:pPr>
      <w:r w:rsidRPr="00587C0D">
        <w:rPr>
          <w:rFonts w:ascii="Arial" w:hAnsi="Arial" w:cs="Arial"/>
          <w:b/>
          <w:color w:val="000000" w:themeColor="text1"/>
          <w:sz w:val="22"/>
          <w:szCs w:val="22"/>
          <w:u w:val="single"/>
        </w:rPr>
        <w:t>Bildmaterial:</w:t>
      </w:r>
    </w:p>
    <w:p w:rsidR="00E50318" w:rsidRDefault="00E50318" w:rsidP="00F3257B">
      <w:pPr>
        <w:spacing w:line="360" w:lineRule="auto"/>
        <w:rPr>
          <w:rFonts w:ascii="Arial" w:hAnsi="Arial" w:cs="Arial"/>
          <w:b/>
          <w:color w:val="000000" w:themeColor="text1"/>
          <w:sz w:val="22"/>
          <w:szCs w:val="22"/>
          <w:u w:val="single"/>
        </w:rPr>
      </w:pPr>
    </w:p>
    <w:p w:rsidR="00B90923" w:rsidRPr="00E50318" w:rsidRDefault="00E50318" w:rsidP="00F3257B">
      <w:pPr>
        <w:spacing w:line="360" w:lineRule="auto"/>
        <w:rPr>
          <w:rFonts w:ascii="Arial" w:hAnsi="Arial" w:cs="Arial"/>
          <w:color w:val="000000" w:themeColor="text1"/>
          <w:sz w:val="22"/>
          <w:szCs w:val="22"/>
        </w:rPr>
      </w:pPr>
      <w:r w:rsidRPr="00E50318">
        <w:rPr>
          <w:rFonts w:ascii="Arial" w:hAnsi="Arial" w:cs="Arial"/>
          <w:noProof/>
          <w:color w:val="000000" w:themeColor="text1"/>
          <w:sz w:val="22"/>
          <w:szCs w:val="22"/>
        </w:rPr>
        <w:drawing>
          <wp:inline distT="0" distB="0" distL="0" distR="0">
            <wp:extent cx="3108823" cy="20669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inor_messenachbericht_1.jpg"/>
                    <pic:cNvPicPr/>
                  </pic:nvPicPr>
                  <pic:blipFill>
                    <a:blip r:embed="rId8" cstate="screen">
                      <a:extLst>
                        <a:ext uri="{28A0092B-C50C-407E-A947-70E740481C1C}">
                          <a14:useLocalDpi xmlns:a14="http://schemas.microsoft.com/office/drawing/2010/main"/>
                        </a:ext>
                      </a:extLst>
                    </a:blip>
                    <a:stretch>
                      <a:fillRect/>
                    </a:stretch>
                  </pic:blipFill>
                  <pic:spPr>
                    <a:xfrm>
                      <a:off x="0" y="0"/>
                      <a:ext cx="3110013" cy="2067716"/>
                    </a:xfrm>
                    <a:prstGeom prst="rect">
                      <a:avLst/>
                    </a:prstGeom>
                  </pic:spPr>
                </pic:pic>
              </a:graphicData>
            </a:graphic>
          </wp:inline>
        </w:drawing>
      </w:r>
    </w:p>
    <w:p w:rsidR="003B38E5" w:rsidRPr="00D10A39" w:rsidRDefault="003B38E5" w:rsidP="003B38E5">
      <w:pPr>
        <w:spacing w:line="360" w:lineRule="auto"/>
        <w:rPr>
          <w:rFonts w:ascii="Arial" w:hAnsi="Arial" w:cs="Arial"/>
          <w:color w:val="000000" w:themeColor="text1"/>
          <w:sz w:val="22"/>
          <w:szCs w:val="22"/>
        </w:rPr>
      </w:pPr>
      <w:r w:rsidRPr="00D10A39">
        <w:rPr>
          <w:rFonts w:ascii="Arial" w:hAnsi="Arial" w:cs="Arial"/>
          <w:b/>
          <w:bCs/>
          <w:color w:val="000000" w:themeColor="text1"/>
          <w:sz w:val="22"/>
          <w:szCs w:val="22"/>
        </w:rPr>
        <w:t xml:space="preserve">Bild 1: </w:t>
      </w:r>
    </w:p>
    <w:p w:rsidR="003B38E5" w:rsidRDefault="00E50318" w:rsidP="00F3257B">
      <w:pPr>
        <w:spacing w:line="360" w:lineRule="auto"/>
        <w:rPr>
          <w:rFonts w:ascii="Arial" w:hAnsi="Arial" w:cs="Arial"/>
          <w:i/>
          <w:color w:val="000000" w:themeColor="text1"/>
          <w:sz w:val="22"/>
          <w:szCs w:val="22"/>
        </w:rPr>
      </w:pPr>
      <w:r>
        <w:rPr>
          <w:rFonts w:ascii="Arial" w:hAnsi="Arial" w:cs="Arial"/>
          <w:color w:val="000000" w:themeColor="text1"/>
          <w:sz w:val="22"/>
          <w:szCs w:val="22"/>
        </w:rPr>
        <w:t xml:space="preserve">Im „Talk with Thilo“ berichteten Weinor-Geschäftsführer Thilo Weiermann (2. </w:t>
      </w:r>
      <w:r w:rsidR="000E4BF0">
        <w:rPr>
          <w:rFonts w:ascii="Arial" w:hAnsi="Arial" w:cs="Arial"/>
          <w:color w:val="000000" w:themeColor="text1"/>
          <w:sz w:val="22"/>
          <w:szCs w:val="22"/>
        </w:rPr>
        <w:t>v</w:t>
      </w:r>
      <w:r>
        <w:rPr>
          <w:rFonts w:ascii="Arial" w:hAnsi="Arial" w:cs="Arial"/>
          <w:color w:val="000000" w:themeColor="text1"/>
          <w:sz w:val="22"/>
          <w:szCs w:val="22"/>
        </w:rPr>
        <w:t xml:space="preserve">. li.) und das Führungsteam Vertrieb mit Joachim Burg (2. </w:t>
      </w:r>
      <w:r w:rsidR="000E4BF0">
        <w:rPr>
          <w:rFonts w:ascii="Arial" w:hAnsi="Arial" w:cs="Arial"/>
          <w:color w:val="000000" w:themeColor="text1"/>
          <w:sz w:val="22"/>
          <w:szCs w:val="22"/>
        </w:rPr>
        <w:t>v</w:t>
      </w:r>
      <w:r>
        <w:rPr>
          <w:rFonts w:ascii="Arial" w:hAnsi="Arial" w:cs="Arial"/>
          <w:color w:val="000000" w:themeColor="text1"/>
          <w:sz w:val="22"/>
          <w:szCs w:val="22"/>
        </w:rPr>
        <w:t>. re.), Marc Hilgenstock (li.) und Martijn Westenbrink unter anderem über Neuigkeiten im Unternehmen.</w:t>
      </w:r>
    </w:p>
    <w:p w:rsidR="003B38E5" w:rsidRDefault="003B38E5" w:rsidP="00F3257B">
      <w:pPr>
        <w:spacing w:line="360" w:lineRule="auto"/>
        <w:rPr>
          <w:rFonts w:ascii="Arial" w:hAnsi="Arial" w:cs="Arial"/>
          <w:i/>
          <w:color w:val="000000" w:themeColor="text1"/>
          <w:sz w:val="22"/>
          <w:szCs w:val="22"/>
        </w:rPr>
      </w:pPr>
    </w:p>
    <w:p w:rsidR="003B38E5" w:rsidRDefault="003B38E5" w:rsidP="00F3257B">
      <w:pPr>
        <w:spacing w:line="360" w:lineRule="auto"/>
        <w:rPr>
          <w:rFonts w:ascii="Arial" w:hAnsi="Arial" w:cs="Arial"/>
          <w:i/>
          <w:color w:val="000000" w:themeColor="text1"/>
          <w:sz w:val="22"/>
          <w:szCs w:val="22"/>
        </w:rPr>
      </w:pPr>
    </w:p>
    <w:p w:rsidR="00E701E6" w:rsidRDefault="003170DE" w:rsidP="00F3257B">
      <w:pPr>
        <w:spacing w:line="360" w:lineRule="auto"/>
        <w:rPr>
          <w:rFonts w:ascii="Arial" w:hAnsi="Arial" w:cs="Arial"/>
          <w:color w:val="000000" w:themeColor="text1"/>
          <w:sz w:val="22"/>
          <w:szCs w:val="22"/>
        </w:rPr>
      </w:pPr>
      <w:r w:rsidRPr="003170DE">
        <w:rPr>
          <w:snapToGrid w:val="0"/>
          <w:color w:val="000000"/>
          <w:w w:val="0"/>
          <w:sz w:val="0"/>
          <w:szCs w:val="0"/>
          <w:u w:color="000000"/>
          <w:bdr w:val="none" w:sz="0" w:space="0" w:color="000000"/>
          <w:shd w:val="clear" w:color="000000" w:fill="000000"/>
          <w:lang w:val="x-none" w:eastAsia="x-none" w:bidi="x-none"/>
        </w:rPr>
        <w:t xml:space="preserve"> </w:t>
      </w:r>
      <w:r w:rsidRPr="003170DE">
        <w:rPr>
          <w:rFonts w:ascii="Arial" w:hAnsi="Arial" w:cs="Arial"/>
          <w:b/>
          <w:bCs/>
          <w:noProof/>
          <w:color w:val="000000" w:themeColor="text1"/>
          <w:sz w:val="22"/>
          <w:szCs w:val="22"/>
        </w:rPr>
        <w:drawing>
          <wp:inline distT="0" distB="0" distL="0" distR="0">
            <wp:extent cx="3100388" cy="2066925"/>
            <wp:effectExtent l="0" t="0" r="5080" b="0"/>
            <wp:docPr id="4" name="Grafik 4" descr="K:\Marketing\Allgemein\Public-Relations\PR 2021\Fachpresse\Messenachbericht R+T digital\weinor_messenachbericht_r+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rketing\Allgemein\Public-Relations\PR 2021\Fachpresse\Messenachbericht R+T digital\weinor_messenachbericht_r+t_2.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3103722" cy="2069148"/>
                    </a:xfrm>
                    <a:prstGeom prst="rect">
                      <a:avLst/>
                    </a:prstGeom>
                    <a:noFill/>
                    <a:ln>
                      <a:noFill/>
                    </a:ln>
                  </pic:spPr>
                </pic:pic>
              </a:graphicData>
            </a:graphic>
          </wp:inline>
        </w:drawing>
      </w:r>
      <w:r w:rsidR="003B38E5">
        <w:rPr>
          <w:rFonts w:ascii="Arial" w:hAnsi="Arial" w:cs="Arial"/>
          <w:b/>
          <w:bCs/>
          <w:color w:val="000000" w:themeColor="text1"/>
          <w:sz w:val="22"/>
          <w:szCs w:val="22"/>
        </w:rPr>
        <w:br/>
      </w:r>
      <w:r w:rsidR="00E701E6" w:rsidRPr="00FD5C9E">
        <w:rPr>
          <w:rFonts w:ascii="Arial" w:hAnsi="Arial" w:cs="Arial"/>
          <w:b/>
          <w:bCs/>
          <w:color w:val="000000" w:themeColor="text1"/>
          <w:sz w:val="22"/>
          <w:szCs w:val="22"/>
        </w:rPr>
        <w:t>Bild 2:</w:t>
      </w:r>
      <w:r w:rsidR="00E701E6">
        <w:rPr>
          <w:rFonts w:ascii="Arial" w:hAnsi="Arial" w:cs="Arial"/>
          <w:b/>
          <w:bCs/>
          <w:color w:val="000000" w:themeColor="text1"/>
          <w:sz w:val="22"/>
          <w:szCs w:val="22"/>
        </w:rPr>
        <w:t xml:space="preserve"> </w:t>
      </w:r>
    </w:p>
    <w:p w:rsidR="004D696E" w:rsidRDefault="003B38E5" w:rsidP="00F3257B">
      <w:pPr>
        <w:spacing w:line="360" w:lineRule="auto"/>
        <w:rPr>
          <w:rFonts w:ascii="Arial" w:hAnsi="Arial" w:cs="Arial"/>
          <w:color w:val="000000" w:themeColor="text1"/>
          <w:sz w:val="22"/>
          <w:szCs w:val="22"/>
        </w:rPr>
      </w:pPr>
      <w:r>
        <w:rPr>
          <w:rFonts w:ascii="Arial" w:hAnsi="Arial" w:cs="Arial"/>
          <w:color w:val="000000" w:themeColor="text1"/>
          <w:sz w:val="22"/>
          <w:szCs w:val="22"/>
        </w:rPr>
        <w:t>Die nachhaltige Tuchkollektion modern basics blue wurde auf der R+T zweimal ausgezeichnet.</w:t>
      </w:r>
    </w:p>
    <w:p w:rsidR="002A6F51" w:rsidRPr="00587C0D" w:rsidRDefault="002A6F51" w:rsidP="00F3257B">
      <w:pPr>
        <w:spacing w:line="360" w:lineRule="auto"/>
        <w:rPr>
          <w:rFonts w:ascii="Arial" w:hAnsi="Arial" w:cs="Arial"/>
          <w:color w:val="000000" w:themeColor="text1"/>
          <w:sz w:val="22"/>
          <w:szCs w:val="22"/>
        </w:rPr>
      </w:pPr>
    </w:p>
    <w:p w:rsidR="00F85392" w:rsidRPr="00587C0D" w:rsidRDefault="00B50D5E" w:rsidP="00F3257B">
      <w:pPr>
        <w:spacing w:line="360" w:lineRule="auto"/>
        <w:rPr>
          <w:rFonts w:ascii="Arial" w:hAnsi="Arial" w:cs="Arial"/>
          <w:color w:val="000000" w:themeColor="text1"/>
          <w:sz w:val="22"/>
          <w:szCs w:val="22"/>
          <w:lang w:val="en-US"/>
        </w:rPr>
      </w:pPr>
      <w:r>
        <w:rPr>
          <w:rFonts w:ascii="Arial" w:hAnsi="Arial" w:cs="Arial"/>
          <w:color w:val="000000" w:themeColor="text1"/>
          <w:sz w:val="22"/>
          <w:szCs w:val="22"/>
          <w:lang w:val="en-US"/>
        </w:rPr>
        <w:t>Foto</w:t>
      </w:r>
      <w:r w:rsidR="00F85392">
        <w:rPr>
          <w:rFonts w:ascii="Arial" w:hAnsi="Arial" w:cs="Arial"/>
          <w:color w:val="000000" w:themeColor="text1"/>
          <w:sz w:val="22"/>
          <w:szCs w:val="22"/>
          <w:lang w:val="en-US"/>
        </w:rPr>
        <w:t>s</w:t>
      </w:r>
      <w:r>
        <w:rPr>
          <w:rFonts w:ascii="Arial" w:hAnsi="Arial" w:cs="Arial"/>
          <w:color w:val="000000" w:themeColor="text1"/>
          <w:sz w:val="22"/>
          <w:szCs w:val="22"/>
          <w:lang w:val="en-US"/>
        </w:rPr>
        <w:t xml:space="preserve">: </w:t>
      </w:r>
      <w:r w:rsidR="000E4BF0">
        <w:rPr>
          <w:rFonts w:ascii="Arial" w:hAnsi="Arial" w:cs="Arial"/>
          <w:color w:val="000000" w:themeColor="text1"/>
          <w:sz w:val="22"/>
          <w:szCs w:val="22"/>
          <w:lang w:val="en-US"/>
        </w:rPr>
        <w:t>W</w:t>
      </w:r>
      <w:r w:rsidR="00F85392" w:rsidRPr="00F85392">
        <w:rPr>
          <w:rFonts w:ascii="Arial" w:hAnsi="Arial" w:cs="Arial"/>
          <w:color w:val="000000" w:themeColor="text1"/>
          <w:sz w:val="22"/>
          <w:szCs w:val="22"/>
          <w:lang w:val="en-US"/>
        </w:rPr>
        <w:t>einor GmbH &amp; Co. KG</w:t>
      </w:r>
    </w:p>
    <w:sectPr w:rsidR="00F85392" w:rsidRPr="00587C0D" w:rsidSect="00F3257B">
      <w:headerReference w:type="default" r:id="rId10"/>
      <w:pgSz w:w="11906" w:h="16838"/>
      <w:pgMar w:top="3119" w:right="1274" w:bottom="73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890" w:rsidRDefault="00F45890" w:rsidP="006B5BC1">
      <w:r>
        <w:separator/>
      </w:r>
    </w:p>
  </w:endnote>
  <w:endnote w:type="continuationSeparator" w:id="0">
    <w:p w:rsidR="00F45890" w:rsidRDefault="00F45890"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altName w:val="Arial"/>
    <w:panose1 w:val="00000000000000000000"/>
    <w:charset w:val="00"/>
    <w:family w:val="swiss"/>
    <w:notTrueType/>
    <w:pitch w:val="variable"/>
    <w:sig w:usb0="00000001"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890" w:rsidRDefault="00F45890" w:rsidP="006B5BC1">
      <w:r>
        <w:separator/>
      </w:r>
    </w:p>
  </w:footnote>
  <w:footnote w:type="continuationSeparator" w:id="0">
    <w:p w:rsidR="00F45890" w:rsidRDefault="00F45890"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C1" w:rsidRDefault="006B5BC1">
    <w:pPr>
      <w:pStyle w:val="Kopfzeile"/>
    </w:pPr>
    <w:r>
      <w:rPr>
        <w:noProof/>
      </w:rPr>
      <w:drawing>
        <wp:inline distT="0" distB="0" distL="0" distR="0" wp14:anchorId="7D99725F" wp14:editId="02C5AC0A">
          <wp:extent cx="1098550" cy="1373892"/>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ogo_neu_Claim_un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864" cy="1378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00"/>
    <w:rsid w:val="0000233F"/>
    <w:rsid w:val="000039B0"/>
    <w:rsid w:val="00010C3C"/>
    <w:rsid w:val="00017A8C"/>
    <w:rsid w:val="00022585"/>
    <w:rsid w:val="00032B3B"/>
    <w:rsid w:val="0003623D"/>
    <w:rsid w:val="000574A6"/>
    <w:rsid w:val="00061538"/>
    <w:rsid w:val="00066F07"/>
    <w:rsid w:val="000878EF"/>
    <w:rsid w:val="00091E62"/>
    <w:rsid w:val="000A0D2B"/>
    <w:rsid w:val="000A6291"/>
    <w:rsid w:val="000B3BC2"/>
    <w:rsid w:val="000D76C8"/>
    <w:rsid w:val="000E4BF0"/>
    <w:rsid w:val="000E7C3D"/>
    <w:rsid w:val="000F3E63"/>
    <w:rsid w:val="00107B23"/>
    <w:rsid w:val="0011298F"/>
    <w:rsid w:val="00122080"/>
    <w:rsid w:val="00132499"/>
    <w:rsid w:val="00143189"/>
    <w:rsid w:val="001450D9"/>
    <w:rsid w:val="00153046"/>
    <w:rsid w:val="00160BBB"/>
    <w:rsid w:val="00162F74"/>
    <w:rsid w:val="00170865"/>
    <w:rsid w:val="00173601"/>
    <w:rsid w:val="00174E36"/>
    <w:rsid w:val="00175CF9"/>
    <w:rsid w:val="0019702F"/>
    <w:rsid w:val="00197C5B"/>
    <w:rsid w:val="001A6512"/>
    <w:rsid w:val="001E72BD"/>
    <w:rsid w:val="00201590"/>
    <w:rsid w:val="00206557"/>
    <w:rsid w:val="00212393"/>
    <w:rsid w:val="002173ED"/>
    <w:rsid w:val="00224504"/>
    <w:rsid w:val="00241182"/>
    <w:rsid w:val="00243FAD"/>
    <w:rsid w:val="00273155"/>
    <w:rsid w:val="00281271"/>
    <w:rsid w:val="002904BA"/>
    <w:rsid w:val="00291D2B"/>
    <w:rsid w:val="00294156"/>
    <w:rsid w:val="002947CC"/>
    <w:rsid w:val="002A2915"/>
    <w:rsid w:val="002A6F51"/>
    <w:rsid w:val="002B75A8"/>
    <w:rsid w:val="002C3AF3"/>
    <w:rsid w:val="002C4ACF"/>
    <w:rsid w:val="002D4526"/>
    <w:rsid w:val="002D5006"/>
    <w:rsid w:val="002E651C"/>
    <w:rsid w:val="002E6A63"/>
    <w:rsid w:val="002E7E51"/>
    <w:rsid w:val="00301C3D"/>
    <w:rsid w:val="003035C2"/>
    <w:rsid w:val="0030415B"/>
    <w:rsid w:val="00304A46"/>
    <w:rsid w:val="0031110D"/>
    <w:rsid w:val="003170DE"/>
    <w:rsid w:val="003215A3"/>
    <w:rsid w:val="003263DA"/>
    <w:rsid w:val="00333662"/>
    <w:rsid w:val="00345CAE"/>
    <w:rsid w:val="003473F9"/>
    <w:rsid w:val="00354113"/>
    <w:rsid w:val="00366941"/>
    <w:rsid w:val="0037714E"/>
    <w:rsid w:val="00377D6C"/>
    <w:rsid w:val="00381FF3"/>
    <w:rsid w:val="0038791A"/>
    <w:rsid w:val="003975B9"/>
    <w:rsid w:val="003B0C39"/>
    <w:rsid w:val="003B38E5"/>
    <w:rsid w:val="003B43AD"/>
    <w:rsid w:val="003C03ED"/>
    <w:rsid w:val="003D23C9"/>
    <w:rsid w:val="003D273A"/>
    <w:rsid w:val="003D753A"/>
    <w:rsid w:val="003E0ADE"/>
    <w:rsid w:val="003E6C15"/>
    <w:rsid w:val="003F7462"/>
    <w:rsid w:val="004017C7"/>
    <w:rsid w:val="00404A85"/>
    <w:rsid w:val="00411D00"/>
    <w:rsid w:val="0041447E"/>
    <w:rsid w:val="004217AB"/>
    <w:rsid w:val="00423197"/>
    <w:rsid w:val="00427616"/>
    <w:rsid w:val="00437AA0"/>
    <w:rsid w:val="00437ADB"/>
    <w:rsid w:val="00445096"/>
    <w:rsid w:val="00445465"/>
    <w:rsid w:val="004464C0"/>
    <w:rsid w:val="004608CE"/>
    <w:rsid w:val="00465677"/>
    <w:rsid w:val="004663F9"/>
    <w:rsid w:val="004753F1"/>
    <w:rsid w:val="00485EA0"/>
    <w:rsid w:val="00497E7C"/>
    <w:rsid w:val="004A02A8"/>
    <w:rsid w:val="004A1F2F"/>
    <w:rsid w:val="004B4755"/>
    <w:rsid w:val="004B6D2F"/>
    <w:rsid w:val="004D696E"/>
    <w:rsid w:val="004E2221"/>
    <w:rsid w:val="004E2A6D"/>
    <w:rsid w:val="004E5A52"/>
    <w:rsid w:val="004E5EC5"/>
    <w:rsid w:val="004F220D"/>
    <w:rsid w:val="004F3BC1"/>
    <w:rsid w:val="004F57CE"/>
    <w:rsid w:val="004F6DCD"/>
    <w:rsid w:val="004F7D6E"/>
    <w:rsid w:val="00503155"/>
    <w:rsid w:val="00506B21"/>
    <w:rsid w:val="00517C30"/>
    <w:rsid w:val="0052225D"/>
    <w:rsid w:val="00533751"/>
    <w:rsid w:val="00534B07"/>
    <w:rsid w:val="005358BA"/>
    <w:rsid w:val="00535939"/>
    <w:rsid w:val="00536860"/>
    <w:rsid w:val="00542ACB"/>
    <w:rsid w:val="00543D14"/>
    <w:rsid w:val="005447BF"/>
    <w:rsid w:val="0054649C"/>
    <w:rsid w:val="00547094"/>
    <w:rsid w:val="00547443"/>
    <w:rsid w:val="00556A22"/>
    <w:rsid w:val="00556E63"/>
    <w:rsid w:val="00564E3B"/>
    <w:rsid w:val="00587C0D"/>
    <w:rsid w:val="005901F7"/>
    <w:rsid w:val="00592EDE"/>
    <w:rsid w:val="005A0554"/>
    <w:rsid w:val="005A3C1B"/>
    <w:rsid w:val="005A5FBD"/>
    <w:rsid w:val="005B1670"/>
    <w:rsid w:val="005C232A"/>
    <w:rsid w:val="005E7AD9"/>
    <w:rsid w:val="005E7C83"/>
    <w:rsid w:val="006118E1"/>
    <w:rsid w:val="006119BF"/>
    <w:rsid w:val="00616716"/>
    <w:rsid w:val="00623AF0"/>
    <w:rsid w:val="00642EEC"/>
    <w:rsid w:val="00644CF6"/>
    <w:rsid w:val="00664395"/>
    <w:rsid w:val="00664FEF"/>
    <w:rsid w:val="00665987"/>
    <w:rsid w:val="00684032"/>
    <w:rsid w:val="00684EC8"/>
    <w:rsid w:val="006A17F6"/>
    <w:rsid w:val="006B5BC1"/>
    <w:rsid w:val="006B7254"/>
    <w:rsid w:val="006C2F31"/>
    <w:rsid w:val="006C5231"/>
    <w:rsid w:val="006D5855"/>
    <w:rsid w:val="006E7DEB"/>
    <w:rsid w:val="00705D59"/>
    <w:rsid w:val="00723E0E"/>
    <w:rsid w:val="00740239"/>
    <w:rsid w:val="00751C1F"/>
    <w:rsid w:val="0077017F"/>
    <w:rsid w:val="00776043"/>
    <w:rsid w:val="00776F45"/>
    <w:rsid w:val="007827D7"/>
    <w:rsid w:val="007934E4"/>
    <w:rsid w:val="00793E3C"/>
    <w:rsid w:val="007A41D7"/>
    <w:rsid w:val="007A65E3"/>
    <w:rsid w:val="007B29A5"/>
    <w:rsid w:val="007B5633"/>
    <w:rsid w:val="007D2F7D"/>
    <w:rsid w:val="007D5BA3"/>
    <w:rsid w:val="007F134C"/>
    <w:rsid w:val="0080071E"/>
    <w:rsid w:val="00817203"/>
    <w:rsid w:val="008244EB"/>
    <w:rsid w:val="008549FF"/>
    <w:rsid w:val="00863670"/>
    <w:rsid w:val="008929F1"/>
    <w:rsid w:val="0089338A"/>
    <w:rsid w:val="00893C3B"/>
    <w:rsid w:val="00895FE4"/>
    <w:rsid w:val="008B1666"/>
    <w:rsid w:val="008E0CAC"/>
    <w:rsid w:val="00914024"/>
    <w:rsid w:val="0091722D"/>
    <w:rsid w:val="00930A01"/>
    <w:rsid w:val="009550FD"/>
    <w:rsid w:val="0095514A"/>
    <w:rsid w:val="00956541"/>
    <w:rsid w:val="0096241F"/>
    <w:rsid w:val="00970C2D"/>
    <w:rsid w:val="00971F0E"/>
    <w:rsid w:val="00980769"/>
    <w:rsid w:val="009816C8"/>
    <w:rsid w:val="00981757"/>
    <w:rsid w:val="0098375F"/>
    <w:rsid w:val="009A6A10"/>
    <w:rsid w:val="009A7216"/>
    <w:rsid w:val="009C1F05"/>
    <w:rsid w:val="009D2DD3"/>
    <w:rsid w:val="009D4E19"/>
    <w:rsid w:val="009E286A"/>
    <w:rsid w:val="009E5649"/>
    <w:rsid w:val="009F6F26"/>
    <w:rsid w:val="00A26C52"/>
    <w:rsid w:val="00A337AA"/>
    <w:rsid w:val="00A41C9C"/>
    <w:rsid w:val="00A45835"/>
    <w:rsid w:val="00A47CB8"/>
    <w:rsid w:val="00A55887"/>
    <w:rsid w:val="00A62F3D"/>
    <w:rsid w:val="00A75F77"/>
    <w:rsid w:val="00A92281"/>
    <w:rsid w:val="00AA319B"/>
    <w:rsid w:val="00AD10FC"/>
    <w:rsid w:val="00AD2AF0"/>
    <w:rsid w:val="00AD38EB"/>
    <w:rsid w:val="00AF1734"/>
    <w:rsid w:val="00B00265"/>
    <w:rsid w:val="00B118DC"/>
    <w:rsid w:val="00B23F23"/>
    <w:rsid w:val="00B36EEE"/>
    <w:rsid w:val="00B46171"/>
    <w:rsid w:val="00B47B1A"/>
    <w:rsid w:val="00B50D5E"/>
    <w:rsid w:val="00B52240"/>
    <w:rsid w:val="00B55C22"/>
    <w:rsid w:val="00B75952"/>
    <w:rsid w:val="00B90923"/>
    <w:rsid w:val="00BB682F"/>
    <w:rsid w:val="00BC0AC9"/>
    <w:rsid w:val="00BC14AF"/>
    <w:rsid w:val="00BD1380"/>
    <w:rsid w:val="00BD2E56"/>
    <w:rsid w:val="00BD542E"/>
    <w:rsid w:val="00BE0DE7"/>
    <w:rsid w:val="00BE6744"/>
    <w:rsid w:val="00BF1594"/>
    <w:rsid w:val="00BF1616"/>
    <w:rsid w:val="00BF666B"/>
    <w:rsid w:val="00BF6BB1"/>
    <w:rsid w:val="00C17657"/>
    <w:rsid w:val="00C179C5"/>
    <w:rsid w:val="00C26C1B"/>
    <w:rsid w:val="00C2780D"/>
    <w:rsid w:val="00C37B83"/>
    <w:rsid w:val="00C4492F"/>
    <w:rsid w:val="00C60DEB"/>
    <w:rsid w:val="00C6141F"/>
    <w:rsid w:val="00C729DE"/>
    <w:rsid w:val="00C75C50"/>
    <w:rsid w:val="00C84459"/>
    <w:rsid w:val="00C91341"/>
    <w:rsid w:val="00C94234"/>
    <w:rsid w:val="00CA0D7F"/>
    <w:rsid w:val="00CB4AD2"/>
    <w:rsid w:val="00CB5F37"/>
    <w:rsid w:val="00CD5ABB"/>
    <w:rsid w:val="00CE1BAE"/>
    <w:rsid w:val="00CF3A7D"/>
    <w:rsid w:val="00D040B7"/>
    <w:rsid w:val="00D100A9"/>
    <w:rsid w:val="00D10A39"/>
    <w:rsid w:val="00D201E2"/>
    <w:rsid w:val="00D27DB6"/>
    <w:rsid w:val="00D5753E"/>
    <w:rsid w:val="00D80943"/>
    <w:rsid w:val="00D900D0"/>
    <w:rsid w:val="00D96B0B"/>
    <w:rsid w:val="00DA2361"/>
    <w:rsid w:val="00DA2769"/>
    <w:rsid w:val="00DA29E8"/>
    <w:rsid w:val="00DC01D5"/>
    <w:rsid w:val="00DC4597"/>
    <w:rsid w:val="00DD2E3F"/>
    <w:rsid w:val="00DE4FEA"/>
    <w:rsid w:val="00DF3F51"/>
    <w:rsid w:val="00DF51FE"/>
    <w:rsid w:val="00E12A4C"/>
    <w:rsid w:val="00E266E4"/>
    <w:rsid w:val="00E3131A"/>
    <w:rsid w:val="00E40274"/>
    <w:rsid w:val="00E50318"/>
    <w:rsid w:val="00E54B4D"/>
    <w:rsid w:val="00E5639A"/>
    <w:rsid w:val="00E64A8D"/>
    <w:rsid w:val="00E701E6"/>
    <w:rsid w:val="00E72BA7"/>
    <w:rsid w:val="00E72E18"/>
    <w:rsid w:val="00E75F4F"/>
    <w:rsid w:val="00E91222"/>
    <w:rsid w:val="00EA032C"/>
    <w:rsid w:val="00EA40D8"/>
    <w:rsid w:val="00EC2E04"/>
    <w:rsid w:val="00EC57E2"/>
    <w:rsid w:val="00ED4F9C"/>
    <w:rsid w:val="00EE253B"/>
    <w:rsid w:val="00EE4EC9"/>
    <w:rsid w:val="00F2306F"/>
    <w:rsid w:val="00F24EF7"/>
    <w:rsid w:val="00F31437"/>
    <w:rsid w:val="00F31C28"/>
    <w:rsid w:val="00F3257B"/>
    <w:rsid w:val="00F45890"/>
    <w:rsid w:val="00F50A46"/>
    <w:rsid w:val="00F611BB"/>
    <w:rsid w:val="00F679AD"/>
    <w:rsid w:val="00F76366"/>
    <w:rsid w:val="00F77559"/>
    <w:rsid w:val="00F81106"/>
    <w:rsid w:val="00F85392"/>
    <w:rsid w:val="00F943DD"/>
    <w:rsid w:val="00FB493C"/>
    <w:rsid w:val="00FC68C0"/>
    <w:rsid w:val="00FC6E23"/>
    <w:rsid w:val="00FD0B6C"/>
    <w:rsid w:val="00FD3A23"/>
    <w:rsid w:val="00FD5C9E"/>
    <w:rsid w:val="00FE187E"/>
    <w:rsid w:val="00FF1C79"/>
    <w:rsid w:val="00FF7CD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81DC82"/>
  <w15:docId w15:val="{0D0C5828-E9FF-9044-A428-13B389B0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7C0D"/>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 w:type="character" w:customStyle="1" w:styleId="NichtaufgelsteErwhnung1">
    <w:name w:val="Nicht aufgelöste Erwähnung1"/>
    <w:basedOn w:val="Absatz-Standardschriftart"/>
    <w:uiPriority w:val="99"/>
    <w:semiHidden/>
    <w:unhideWhenUsed/>
    <w:rsid w:val="00437AA0"/>
    <w:rPr>
      <w:color w:val="605E5C"/>
      <w:shd w:val="clear" w:color="auto" w:fill="E1DFDD"/>
    </w:rPr>
  </w:style>
  <w:style w:type="character" w:customStyle="1" w:styleId="apple-converted-space">
    <w:name w:val="apple-converted-space"/>
    <w:basedOn w:val="Absatz-Standardschriftart"/>
    <w:rsid w:val="00241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10060494">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 w:id="160183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newslettertogo.com/5kfbxnxj-x65oxcv8-hse1jl9e-190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490</Words>
  <Characters>3093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3576</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Christian Pätz</cp:lastModifiedBy>
  <cp:revision>4</cp:revision>
  <cp:lastPrinted>2018-09-07T08:41:00Z</cp:lastPrinted>
  <dcterms:created xsi:type="dcterms:W3CDTF">2021-03-10T09:48:00Z</dcterms:created>
  <dcterms:modified xsi:type="dcterms:W3CDTF">2021-03-11T08:53:00Z</dcterms:modified>
</cp:coreProperties>
</file>