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16B1" w14:textId="77777777" w:rsidR="00930EDD" w:rsidRDefault="00930EDD" w:rsidP="001C1845">
      <w:pPr>
        <w:spacing w:line="360" w:lineRule="auto"/>
        <w:ind w:right="-87"/>
        <w:rPr>
          <w:rFonts w:ascii="Arial" w:hAnsi="Arial"/>
          <w:sz w:val="28"/>
          <w:szCs w:val="28"/>
        </w:rPr>
      </w:pPr>
    </w:p>
    <w:p w14:paraId="7CDF18D7" w14:textId="0ED49D45" w:rsidR="005B1638" w:rsidRPr="00C473CE" w:rsidRDefault="005B1638" w:rsidP="001C1845">
      <w:pPr>
        <w:spacing w:line="360" w:lineRule="auto"/>
        <w:ind w:right="-87"/>
        <w:rPr>
          <w:rFonts w:ascii="Arial" w:hAnsi="Arial"/>
          <w:sz w:val="28"/>
          <w:szCs w:val="28"/>
        </w:rPr>
      </w:pPr>
      <w:r w:rsidRPr="00C473CE">
        <w:rPr>
          <w:rFonts w:ascii="Arial" w:hAnsi="Arial"/>
          <w:sz w:val="28"/>
          <w:szCs w:val="28"/>
        </w:rPr>
        <w:t>Pressemitteilung</w:t>
      </w:r>
    </w:p>
    <w:p w14:paraId="15C8EC58" w14:textId="6BC424E3" w:rsidR="005B1638" w:rsidRPr="003C5AF9" w:rsidRDefault="00521021" w:rsidP="001C184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Dezember</w:t>
      </w:r>
      <w:r w:rsidR="0062646A">
        <w:rPr>
          <w:rFonts w:ascii="Arial" w:hAnsi="Arial" w:cs="Arial"/>
          <w:sz w:val="28"/>
          <w:szCs w:val="28"/>
        </w:rPr>
        <w:t xml:space="preserve"> 2023</w:t>
      </w:r>
    </w:p>
    <w:p w14:paraId="281B7B6B" w14:textId="77777777" w:rsidR="003C5AF9" w:rsidRDefault="003C5AF9" w:rsidP="001C1845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14:paraId="581F964D" w14:textId="79B9BDC6" w:rsidR="005B1638" w:rsidRPr="00C473CE" w:rsidRDefault="00011849" w:rsidP="001C1845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Nach 32 Jahren als Weinor-Geschäftsführer</w:t>
      </w:r>
    </w:p>
    <w:p w14:paraId="4ED5F9DD" w14:textId="58511133" w:rsidR="005B1638" w:rsidRPr="00C473CE" w:rsidRDefault="00011849" w:rsidP="001C184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Emotionale Verabschiedung von Thilo Weiermann</w:t>
      </w:r>
    </w:p>
    <w:p w14:paraId="01DF70BA" w14:textId="77777777" w:rsidR="005B1638" w:rsidRPr="00C473CE" w:rsidRDefault="005B1638" w:rsidP="001C184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22811A77" w14:textId="57C091D6" w:rsidR="0062646A" w:rsidRDefault="00011849" w:rsidP="00C41E9D">
      <w:pPr>
        <w:spacing w:after="200" w:line="360" w:lineRule="auto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Bei der Jubilarfeier von Weinor am 20. November 2023 wurde der langjährige Geschäftsführer Thilo Weiermann</w:t>
      </w:r>
      <w:r w:rsidR="0062646A">
        <w:rPr>
          <w:rFonts w:ascii="Arial" w:hAnsi="Arial" w:cs="Arial"/>
          <w:b/>
          <w:sz w:val="22"/>
          <w:szCs w:val="28"/>
        </w:rPr>
        <w:t xml:space="preserve"> </w:t>
      </w:r>
      <w:r>
        <w:rPr>
          <w:rFonts w:ascii="Arial" w:hAnsi="Arial" w:cs="Arial"/>
          <w:b/>
          <w:sz w:val="22"/>
          <w:szCs w:val="28"/>
        </w:rPr>
        <w:t xml:space="preserve">geehrt. Er </w:t>
      </w:r>
      <w:r w:rsidR="003E1533">
        <w:rPr>
          <w:rFonts w:ascii="Arial" w:hAnsi="Arial" w:cs="Arial"/>
          <w:b/>
          <w:sz w:val="22"/>
          <w:szCs w:val="28"/>
        </w:rPr>
        <w:t xml:space="preserve">übergab die Leitung des Unternehmens an seinen Nachfolger Tim Füldner und </w:t>
      </w:r>
      <w:r>
        <w:rPr>
          <w:rFonts w:ascii="Arial" w:hAnsi="Arial" w:cs="Arial"/>
          <w:b/>
          <w:sz w:val="22"/>
          <w:szCs w:val="28"/>
        </w:rPr>
        <w:t>geht nun in den Ruhestand</w:t>
      </w:r>
      <w:r w:rsidR="003E1533">
        <w:rPr>
          <w:rFonts w:ascii="Arial" w:hAnsi="Arial" w:cs="Arial"/>
          <w:b/>
          <w:sz w:val="22"/>
          <w:szCs w:val="28"/>
        </w:rPr>
        <w:t>.</w:t>
      </w:r>
    </w:p>
    <w:p w14:paraId="6E1EBF45" w14:textId="5E93E752" w:rsidR="00CC05AF" w:rsidRDefault="005659CE" w:rsidP="00011849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Im Rahmen </w:t>
      </w:r>
      <w:r w:rsidR="00CC05AF">
        <w:rPr>
          <w:rFonts w:ascii="Arial" w:eastAsia="Calibri" w:hAnsi="Arial" w:cs="Arial"/>
          <w:sz w:val="22"/>
          <w:szCs w:val="22"/>
          <w:lang w:eastAsia="en-US"/>
        </w:rPr>
        <w:t>einer</w:t>
      </w:r>
      <w:r w:rsidR="00011849" w:rsidRPr="00011849">
        <w:rPr>
          <w:rFonts w:ascii="Arial" w:eastAsia="Calibri" w:hAnsi="Arial" w:cs="Arial"/>
          <w:sz w:val="22"/>
          <w:szCs w:val="22"/>
          <w:lang w:eastAsia="en-US"/>
        </w:rPr>
        <w:t xml:space="preserve"> alljährliche</w:t>
      </w:r>
      <w:r w:rsidR="00CC05AF">
        <w:rPr>
          <w:rFonts w:ascii="Arial" w:eastAsia="Calibri" w:hAnsi="Arial" w:cs="Arial"/>
          <w:sz w:val="22"/>
          <w:szCs w:val="22"/>
          <w:lang w:eastAsia="en-US"/>
        </w:rPr>
        <w:t>n</w:t>
      </w:r>
      <w:r w:rsidR="00011849" w:rsidRPr="00011849">
        <w:rPr>
          <w:rFonts w:ascii="Arial" w:eastAsia="Calibri" w:hAnsi="Arial" w:cs="Arial"/>
          <w:sz w:val="22"/>
          <w:szCs w:val="22"/>
          <w:lang w:eastAsia="en-US"/>
        </w:rPr>
        <w:t xml:space="preserve"> Jubilarfeier</w:t>
      </w:r>
      <w:r w:rsidR="00CC05AF">
        <w:rPr>
          <w:rFonts w:ascii="Arial" w:eastAsia="Calibri" w:hAnsi="Arial" w:cs="Arial"/>
          <w:sz w:val="22"/>
          <w:szCs w:val="22"/>
          <w:lang w:eastAsia="en-US"/>
        </w:rPr>
        <w:t xml:space="preserve"> ehrt</w:t>
      </w:r>
      <w:r w:rsidR="00011849" w:rsidRPr="0001184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C05AF">
        <w:rPr>
          <w:rFonts w:ascii="Arial" w:eastAsia="Calibri" w:hAnsi="Arial" w:cs="Arial"/>
          <w:sz w:val="22"/>
          <w:szCs w:val="22"/>
          <w:lang w:eastAsia="en-US"/>
        </w:rPr>
        <w:t xml:space="preserve">Weinor </w:t>
      </w:r>
      <w:r w:rsidR="00CC05AF" w:rsidRPr="00011849">
        <w:rPr>
          <w:rFonts w:ascii="Arial" w:eastAsia="Calibri" w:hAnsi="Arial" w:cs="Arial"/>
          <w:sz w:val="22"/>
          <w:szCs w:val="22"/>
          <w:lang w:eastAsia="en-US"/>
        </w:rPr>
        <w:t>frischgebackene Rentner</w:t>
      </w:r>
      <w:r w:rsidR="00CC05AF">
        <w:rPr>
          <w:rFonts w:ascii="Arial" w:eastAsia="Calibri" w:hAnsi="Arial" w:cs="Arial"/>
          <w:sz w:val="22"/>
          <w:szCs w:val="22"/>
          <w:lang w:eastAsia="en-US"/>
        </w:rPr>
        <w:t>, Ausbildungsa</w:t>
      </w:r>
      <w:r w:rsidR="00CC05AF" w:rsidRPr="00011849">
        <w:rPr>
          <w:rFonts w:ascii="Arial" w:eastAsia="Calibri" w:hAnsi="Arial" w:cs="Arial"/>
          <w:sz w:val="22"/>
          <w:szCs w:val="22"/>
          <w:lang w:eastAsia="en-US"/>
        </w:rPr>
        <w:t>bsolventen</w:t>
      </w:r>
      <w:r w:rsidR="00CC05AF">
        <w:rPr>
          <w:rFonts w:ascii="Arial" w:eastAsia="Calibri" w:hAnsi="Arial" w:cs="Arial"/>
          <w:sz w:val="22"/>
          <w:szCs w:val="22"/>
          <w:lang w:eastAsia="en-US"/>
        </w:rPr>
        <w:t xml:space="preserve"> und </w:t>
      </w:r>
      <w:r w:rsidR="00011849" w:rsidRPr="00011849">
        <w:rPr>
          <w:rFonts w:ascii="Arial" w:eastAsia="Calibri" w:hAnsi="Arial" w:cs="Arial"/>
          <w:sz w:val="22"/>
          <w:szCs w:val="22"/>
          <w:lang w:eastAsia="en-US"/>
        </w:rPr>
        <w:t>Firmenjubilare</w:t>
      </w:r>
      <w:r w:rsidR="00CC05AF">
        <w:rPr>
          <w:rFonts w:ascii="Arial" w:eastAsia="Calibri" w:hAnsi="Arial" w:cs="Arial"/>
          <w:sz w:val="22"/>
          <w:szCs w:val="22"/>
          <w:lang w:eastAsia="en-US"/>
        </w:rPr>
        <w:t>. Dieses Jahr stand ein ganz besondere</w:t>
      </w:r>
      <w:r w:rsidR="00B56D50">
        <w:rPr>
          <w:rFonts w:ascii="Arial" w:eastAsia="Calibri" w:hAnsi="Arial" w:cs="Arial"/>
          <w:sz w:val="22"/>
          <w:szCs w:val="22"/>
          <w:lang w:eastAsia="en-US"/>
        </w:rPr>
        <w:t>s</w:t>
      </w:r>
      <w:r w:rsidR="00CC05AF">
        <w:rPr>
          <w:rFonts w:ascii="Arial" w:eastAsia="Calibri" w:hAnsi="Arial" w:cs="Arial"/>
          <w:sz w:val="22"/>
          <w:szCs w:val="22"/>
          <w:lang w:eastAsia="en-US"/>
        </w:rPr>
        <w:t xml:space="preserve"> Ereignis im Zentrum der Feierlichkeiten:</w:t>
      </w:r>
      <w:r w:rsidR="00011849" w:rsidRPr="00011849">
        <w:rPr>
          <w:rFonts w:ascii="Arial" w:eastAsia="Calibri" w:hAnsi="Arial" w:cs="Arial"/>
          <w:sz w:val="22"/>
          <w:szCs w:val="22"/>
          <w:lang w:eastAsia="en-US"/>
        </w:rPr>
        <w:t xml:space="preserve"> die Verabschiedung von </w:t>
      </w:r>
      <w:r>
        <w:rPr>
          <w:rFonts w:ascii="Arial" w:eastAsia="Calibri" w:hAnsi="Arial" w:cs="Arial"/>
          <w:sz w:val="22"/>
          <w:szCs w:val="22"/>
          <w:lang w:eastAsia="en-US"/>
        </w:rPr>
        <w:t>W</w:t>
      </w:r>
      <w:r w:rsidR="00011849" w:rsidRPr="00011849">
        <w:rPr>
          <w:rFonts w:ascii="Arial" w:eastAsia="Calibri" w:hAnsi="Arial" w:cs="Arial"/>
          <w:sz w:val="22"/>
          <w:szCs w:val="22"/>
          <w:lang w:eastAsia="en-US"/>
        </w:rPr>
        <w:t>einor</w:t>
      </w:r>
      <w:r w:rsidR="001671A6">
        <w:rPr>
          <w:rFonts w:ascii="Arial" w:eastAsia="Calibri" w:hAnsi="Arial" w:cs="Arial"/>
          <w:sz w:val="22"/>
          <w:szCs w:val="22"/>
          <w:lang w:eastAsia="en-US"/>
        </w:rPr>
        <w:t>-</w:t>
      </w:r>
      <w:r w:rsidR="00011849" w:rsidRPr="00011849">
        <w:rPr>
          <w:rFonts w:ascii="Arial" w:eastAsia="Calibri" w:hAnsi="Arial" w:cs="Arial"/>
          <w:sz w:val="22"/>
          <w:szCs w:val="22"/>
          <w:lang w:eastAsia="en-US"/>
        </w:rPr>
        <w:t>Geschäftsführer Thilo Weiermann. Es waren emotionale Momente,</w:t>
      </w:r>
      <w:r w:rsidR="00CC05A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64308">
        <w:rPr>
          <w:rFonts w:ascii="Arial" w:eastAsia="Calibri" w:hAnsi="Arial" w:cs="Arial"/>
          <w:sz w:val="22"/>
          <w:szCs w:val="22"/>
          <w:lang w:eastAsia="en-US"/>
        </w:rPr>
        <w:t>denn</w:t>
      </w:r>
      <w:r w:rsidR="00011849" w:rsidRPr="00011849">
        <w:rPr>
          <w:rFonts w:ascii="Arial" w:eastAsia="Calibri" w:hAnsi="Arial" w:cs="Arial"/>
          <w:sz w:val="22"/>
          <w:szCs w:val="22"/>
          <w:lang w:eastAsia="en-US"/>
        </w:rPr>
        <w:t xml:space="preserve"> nach 32 Jahren </w:t>
      </w:r>
      <w:r w:rsidR="00D64308">
        <w:rPr>
          <w:rFonts w:ascii="Arial" w:eastAsia="Calibri" w:hAnsi="Arial" w:cs="Arial"/>
          <w:sz w:val="22"/>
          <w:szCs w:val="22"/>
          <w:lang w:eastAsia="en-US"/>
        </w:rPr>
        <w:t xml:space="preserve">ging nun </w:t>
      </w:r>
      <w:r w:rsidR="00011849" w:rsidRPr="00011849">
        <w:rPr>
          <w:rFonts w:ascii="Arial" w:eastAsia="Calibri" w:hAnsi="Arial" w:cs="Arial"/>
          <w:sz w:val="22"/>
          <w:szCs w:val="22"/>
          <w:lang w:eastAsia="en-US"/>
        </w:rPr>
        <w:t xml:space="preserve">eine Ära zu Ende. </w:t>
      </w:r>
      <w:r w:rsidR="00B56D50">
        <w:rPr>
          <w:rFonts w:ascii="Arial" w:eastAsia="Calibri" w:hAnsi="Arial" w:cs="Arial"/>
          <w:sz w:val="22"/>
          <w:szCs w:val="22"/>
          <w:lang w:eastAsia="en-US"/>
        </w:rPr>
        <w:t>Viele</w:t>
      </w:r>
      <w:r w:rsidR="00570232">
        <w:rPr>
          <w:rFonts w:ascii="Arial" w:eastAsia="Calibri" w:hAnsi="Arial" w:cs="Arial"/>
          <w:sz w:val="22"/>
          <w:szCs w:val="22"/>
          <w:lang w:eastAsia="en-US"/>
        </w:rPr>
        <w:t xml:space="preserve"> Wegbegleiter ließen in bewegenden Worten die gemeinsame Zeit mit dem Sohn des Weinor-Gründers noch einmal Revue passieren</w:t>
      </w:r>
      <w:r w:rsidR="009D6079">
        <w:rPr>
          <w:rFonts w:ascii="Arial" w:eastAsia="Calibri" w:hAnsi="Arial" w:cs="Arial"/>
          <w:sz w:val="22"/>
          <w:szCs w:val="22"/>
          <w:lang w:eastAsia="en-US"/>
        </w:rPr>
        <w:t xml:space="preserve"> und hoben seine Verdienste für das Unternehmen hervor: kontinuierliches Wachstum, die Entwicklung hochwertiger Produkte mit echtem Nutzwert sowie den Ausbau des Unternehmens zu einem international erfolgreichen Player</w:t>
      </w:r>
      <w:r w:rsidR="00570232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011849" w:rsidRPr="00011849">
        <w:rPr>
          <w:rFonts w:ascii="Arial" w:eastAsia="Calibri" w:hAnsi="Arial" w:cs="Arial"/>
          <w:sz w:val="22"/>
          <w:szCs w:val="22"/>
          <w:lang w:eastAsia="en-US"/>
        </w:rPr>
        <w:t>In seiner Abschiedsrede</w:t>
      </w:r>
      <w:r w:rsidR="00CC05A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11849" w:rsidRPr="00011849">
        <w:rPr>
          <w:rFonts w:ascii="Arial" w:eastAsia="Calibri" w:hAnsi="Arial" w:cs="Arial"/>
          <w:sz w:val="22"/>
          <w:szCs w:val="22"/>
          <w:lang w:eastAsia="en-US"/>
        </w:rPr>
        <w:t>bedankte sich Thilo Weiermann bei der gesamten Belegschaft,</w:t>
      </w:r>
      <w:r w:rsidR="00CC05A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11849" w:rsidRPr="00011849">
        <w:rPr>
          <w:rFonts w:ascii="Arial" w:eastAsia="Calibri" w:hAnsi="Arial" w:cs="Arial"/>
          <w:sz w:val="22"/>
          <w:szCs w:val="22"/>
          <w:lang w:eastAsia="en-US"/>
        </w:rPr>
        <w:t xml:space="preserve">der </w:t>
      </w:r>
      <w:r>
        <w:rPr>
          <w:rFonts w:ascii="Arial" w:eastAsia="Calibri" w:hAnsi="Arial" w:cs="Arial"/>
          <w:sz w:val="22"/>
          <w:szCs w:val="22"/>
          <w:lang w:eastAsia="en-US"/>
        </w:rPr>
        <w:t>W</w:t>
      </w:r>
      <w:r w:rsidR="00011849" w:rsidRPr="00011849">
        <w:rPr>
          <w:rFonts w:ascii="Arial" w:eastAsia="Calibri" w:hAnsi="Arial" w:cs="Arial"/>
          <w:sz w:val="22"/>
          <w:szCs w:val="22"/>
          <w:lang w:eastAsia="en-US"/>
        </w:rPr>
        <w:t>einor</w:t>
      </w:r>
      <w:r w:rsidR="00C45D03">
        <w:rPr>
          <w:rFonts w:ascii="Arial" w:eastAsia="Calibri" w:hAnsi="Arial" w:cs="Arial"/>
          <w:sz w:val="22"/>
          <w:szCs w:val="22"/>
          <w:lang w:eastAsia="en-US"/>
        </w:rPr>
        <w:t>-</w:t>
      </w:r>
      <w:r w:rsidR="00011849" w:rsidRPr="00011849">
        <w:rPr>
          <w:rFonts w:ascii="Arial" w:eastAsia="Calibri" w:hAnsi="Arial" w:cs="Arial"/>
          <w:sz w:val="22"/>
          <w:szCs w:val="22"/>
          <w:lang w:eastAsia="en-US"/>
        </w:rPr>
        <w:t xml:space="preserve">Muttergesellschaft </w:t>
      </w:r>
      <w:proofErr w:type="spellStart"/>
      <w:r w:rsidR="00011849" w:rsidRPr="00011849">
        <w:rPr>
          <w:rFonts w:ascii="Arial" w:eastAsia="Calibri" w:hAnsi="Arial" w:cs="Arial"/>
          <w:sz w:val="22"/>
          <w:szCs w:val="22"/>
          <w:lang w:eastAsia="en-US"/>
        </w:rPr>
        <w:t>Griesser</w:t>
      </w:r>
      <w:proofErr w:type="spellEnd"/>
      <w:r w:rsidR="00011849" w:rsidRPr="00011849">
        <w:rPr>
          <w:rFonts w:ascii="Arial" w:eastAsia="Calibri" w:hAnsi="Arial" w:cs="Arial"/>
          <w:sz w:val="22"/>
          <w:szCs w:val="22"/>
          <w:lang w:eastAsia="en-US"/>
        </w:rPr>
        <w:t xml:space="preserve"> und seiner Familie. Mit einer</w:t>
      </w:r>
      <w:r w:rsidR="00CC05A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11849" w:rsidRPr="00011849">
        <w:rPr>
          <w:rFonts w:ascii="Arial" w:eastAsia="Calibri" w:hAnsi="Arial" w:cs="Arial"/>
          <w:sz w:val="22"/>
          <w:szCs w:val="22"/>
          <w:lang w:eastAsia="en-US"/>
        </w:rPr>
        <w:t xml:space="preserve">feierlichen Schlüsselübergabe wurde </w:t>
      </w:r>
      <w:r w:rsidR="003E1533">
        <w:rPr>
          <w:rFonts w:ascii="Arial" w:eastAsia="Calibri" w:hAnsi="Arial" w:cs="Arial"/>
          <w:sz w:val="22"/>
          <w:szCs w:val="22"/>
          <w:lang w:eastAsia="en-US"/>
        </w:rPr>
        <w:t xml:space="preserve">am Ende </w:t>
      </w:r>
      <w:r w:rsidR="00011849" w:rsidRPr="00011849">
        <w:rPr>
          <w:rFonts w:ascii="Arial" w:eastAsia="Calibri" w:hAnsi="Arial" w:cs="Arial"/>
          <w:sz w:val="22"/>
          <w:szCs w:val="22"/>
          <w:lang w:eastAsia="en-US"/>
        </w:rPr>
        <w:t xml:space="preserve">der neue </w:t>
      </w:r>
      <w:r>
        <w:rPr>
          <w:rFonts w:ascii="Arial" w:eastAsia="Calibri" w:hAnsi="Arial" w:cs="Arial"/>
          <w:sz w:val="22"/>
          <w:szCs w:val="22"/>
          <w:lang w:eastAsia="en-US"/>
        </w:rPr>
        <w:t>W</w:t>
      </w:r>
      <w:r w:rsidR="00011849" w:rsidRPr="00011849">
        <w:rPr>
          <w:rFonts w:ascii="Arial" w:eastAsia="Calibri" w:hAnsi="Arial" w:cs="Arial"/>
          <w:sz w:val="22"/>
          <w:szCs w:val="22"/>
          <w:lang w:eastAsia="en-US"/>
        </w:rPr>
        <w:t>einor</w:t>
      </w:r>
      <w:r w:rsidR="00C45D03">
        <w:rPr>
          <w:rFonts w:ascii="Arial" w:eastAsia="Calibri" w:hAnsi="Arial" w:cs="Arial"/>
          <w:sz w:val="22"/>
          <w:szCs w:val="22"/>
          <w:lang w:eastAsia="en-US"/>
        </w:rPr>
        <w:t>-</w:t>
      </w:r>
      <w:r w:rsidR="00011849" w:rsidRPr="00011849">
        <w:rPr>
          <w:rFonts w:ascii="Arial" w:eastAsia="Calibri" w:hAnsi="Arial" w:cs="Arial"/>
          <w:sz w:val="22"/>
          <w:szCs w:val="22"/>
          <w:lang w:eastAsia="en-US"/>
        </w:rPr>
        <w:t xml:space="preserve">Geschäftsführer Tim Füldner willkommen geheißen. </w:t>
      </w:r>
    </w:p>
    <w:p w14:paraId="7212DEE4" w14:textId="77777777" w:rsidR="001B5376" w:rsidRDefault="001B5376" w:rsidP="001C184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2F46893" w14:textId="6F1063E0" w:rsidR="005B1638" w:rsidRPr="00C473CE" w:rsidRDefault="005B1638" w:rsidP="001C184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473CE">
        <w:rPr>
          <w:rFonts w:ascii="Arial" w:hAnsi="Arial" w:cs="Arial"/>
          <w:b/>
          <w:sz w:val="22"/>
          <w:szCs w:val="22"/>
        </w:rPr>
        <w:t>Medienkontakt weinor:</w:t>
      </w:r>
    </w:p>
    <w:p w14:paraId="455C8281" w14:textId="67F9AC3B" w:rsidR="005B1638" w:rsidRPr="00C473CE" w:rsidRDefault="005B1638" w:rsidP="001C1845">
      <w:pPr>
        <w:spacing w:line="360" w:lineRule="auto"/>
        <w:rPr>
          <w:rFonts w:ascii="Arial" w:hAnsi="Arial" w:cs="Arial"/>
          <w:sz w:val="22"/>
          <w:szCs w:val="22"/>
        </w:rPr>
      </w:pPr>
      <w:r w:rsidRPr="00011849">
        <w:rPr>
          <w:rFonts w:ascii="Arial" w:hAnsi="Arial" w:cs="Arial"/>
          <w:sz w:val="22"/>
          <w:szCs w:val="22"/>
        </w:rPr>
        <w:t>Christian Pätz</w:t>
      </w:r>
      <w:r w:rsidRPr="00011849">
        <w:rPr>
          <w:rFonts w:ascii="Arial" w:hAnsi="Arial" w:cs="Arial"/>
          <w:sz w:val="22"/>
          <w:szCs w:val="22"/>
        </w:rPr>
        <w:br/>
        <w:t xml:space="preserve">Weinor GmbH &amp; Co. </w:t>
      </w:r>
      <w:r w:rsidRPr="00C473CE">
        <w:rPr>
          <w:rFonts w:ascii="Arial" w:hAnsi="Arial" w:cs="Arial"/>
          <w:sz w:val="22"/>
          <w:szCs w:val="22"/>
        </w:rPr>
        <w:t>KG</w:t>
      </w:r>
      <w:r w:rsidRPr="00C473CE">
        <w:rPr>
          <w:rFonts w:ascii="Arial" w:hAnsi="Arial" w:cs="Arial"/>
          <w:b/>
          <w:sz w:val="22"/>
          <w:szCs w:val="22"/>
        </w:rPr>
        <w:t xml:space="preserve"> </w:t>
      </w:r>
      <w:r w:rsidRPr="00C473CE">
        <w:rPr>
          <w:b/>
          <w:sz w:val="22"/>
          <w:szCs w:val="22"/>
          <w:lang w:bidi="he-IL"/>
        </w:rPr>
        <w:t xml:space="preserve">|| </w:t>
      </w:r>
      <w:r w:rsidRPr="00C473CE">
        <w:rPr>
          <w:rFonts w:ascii="Arial" w:hAnsi="Arial" w:cs="Arial"/>
          <w:sz w:val="22"/>
          <w:szCs w:val="22"/>
        </w:rPr>
        <w:t xml:space="preserve">Mathias-Brüggen-Str. </w:t>
      </w:r>
      <w:r w:rsidRPr="00C473CE">
        <w:rPr>
          <w:rFonts w:ascii="Arial" w:hAnsi="Arial" w:cs="Arial"/>
          <w:sz w:val="22"/>
          <w:szCs w:val="22"/>
          <w:lang w:val="fr-FR"/>
        </w:rPr>
        <w:t xml:space="preserve">110 </w:t>
      </w:r>
      <w:r w:rsidRPr="00C473CE">
        <w:rPr>
          <w:b/>
          <w:sz w:val="22"/>
          <w:szCs w:val="22"/>
          <w:lang w:val="fr-FR" w:bidi="he-IL"/>
        </w:rPr>
        <w:t>||</w:t>
      </w:r>
      <w:r w:rsidRPr="00C473CE">
        <w:rPr>
          <w:rFonts w:ascii="Arial" w:hAnsi="Arial" w:cs="Arial"/>
          <w:sz w:val="22"/>
          <w:szCs w:val="22"/>
          <w:lang w:val="fr-FR"/>
        </w:rPr>
        <w:t xml:space="preserve"> 50829 Köln</w:t>
      </w:r>
      <w:r w:rsidRPr="00C473CE">
        <w:rPr>
          <w:rFonts w:ascii="Arial" w:hAnsi="Arial" w:cs="Arial"/>
          <w:sz w:val="22"/>
          <w:szCs w:val="22"/>
          <w:lang w:val="fr-FR"/>
        </w:rPr>
        <w:br/>
        <w:t xml:space="preserve">Mail: cpaetz@weinor.de </w:t>
      </w:r>
      <w:r w:rsidRPr="00C473CE">
        <w:rPr>
          <w:b/>
          <w:sz w:val="22"/>
          <w:szCs w:val="22"/>
          <w:lang w:val="fr-FR" w:bidi="he-IL"/>
        </w:rPr>
        <w:t xml:space="preserve">|| </w:t>
      </w:r>
      <w:hyperlink r:id="rId8" w:history="1">
        <w:r w:rsidRPr="00C473CE">
          <w:rPr>
            <w:rStyle w:val="Hyperlink"/>
            <w:rFonts w:ascii="Arial" w:hAnsi="Arial" w:cs="Arial"/>
            <w:color w:val="auto"/>
            <w:sz w:val="22"/>
            <w:szCs w:val="22"/>
            <w:lang w:val="fr-FR"/>
          </w:rPr>
          <w:t>weinor.de</w:t>
        </w:r>
      </w:hyperlink>
      <w:r w:rsidRPr="00C473CE">
        <w:rPr>
          <w:rFonts w:ascii="Arial" w:hAnsi="Arial" w:cs="Arial"/>
          <w:sz w:val="22"/>
          <w:szCs w:val="22"/>
          <w:lang w:val="fr-FR"/>
        </w:rPr>
        <w:br/>
      </w:r>
      <w:r w:rsidRPr="00C473CE">
        <w:rPr>
          <w:rFonts w:ascii="Arial" w:hAnsi="Arial" w:cs="Arial"/>
          <w:sz w:val="22"/>
          <w:szCs w:val="22"/>
        </w:rPr>
        <w:t xml:space="preserve">Tel.: 0221 / 597 09 265 </w:t>
      </w:r>
      <w:r w:rsidRPr="00C473CE">
        <w:rPr>
          <w:b/>
          <w:sz w:val="22"/>
          <w:szCs w:val="22"/>
          <w:lang w:bidi="he-IL"/>
        </w:rPr>
        <w:t xml:space="preserve">|| </w:t>
      </w:r>
      <w:r w:rsidRPr="00C473CE">
        <w:rPr>
          <w:rFonts w:ascii="Arial" w:hAnsi="Arial" w:cs="Arial"/>
          <w:sz w:val="22"/>
          <w:szCs w:val="22"/>
        </w:rPr>
        <w:t>Fax: 0221/ 595 11 89</w:t>
      </w:r>
    </w:p>
    <w:p w14:paraId="10A1FD6B" w14:textId="18799DB6" w:rsidR="005B1638" w:rsidRDefault="005B1638" w:rsidP="001C1845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097C26B" w14:textId="31F827CA" w:rsidR="00B90042" w:rsidRDefault="00B90042" w:rsidP="001C1845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Bildmaterial:</w:t>
      </w:r>
    </w:p>
    <w:p w14:paraId="2393C185" w14:textId="4245421E" w:rsidR="007B07D5" w:rsidRDefault="00852FB4" w:rsidP="001C184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textWrapping" w:clear="all"/>
      </w:r>
      <w:r w:rsidR="004575A6">
        <w:rPr>
          <w:noProof/>
        </w:rPr>
        <w:drawing>
          <wp:inline distT="0" distB="0" distL="0" distR="0" wp14:anchorId="1BBA0AD3" wp14:editId="0218E7D4">
            <wp:extent cx="2940050" cy="4410075"/>
            <wp:effectExtent l="0" t="0" r="0" b="9525"/>
            <wp:docPr id="170911514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A8BA2" w14:textId="4AD9EF35" w:rsidR="00781C46" w:rsidRPr="00C062D3" w:rsidRDefault="00C062D3" w:rsidP="001C18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 1</w:t>
      </w:r>
      <w:r w:rsidR="00626EA0" w:rsidRPr="00626EA0">
        <w:rPr>
          <w:rFonts w:ascii="Arial" w:hAnsi="Arial" w:cs="Arial"/>
          <w:b/>
          <w:sz w:val="22"/>
          <w:szCs w:val="22"/>
        </w:rPr>
        <w:t>:</w:t>
      </w:r>
    </w:p>
    <w:p w14:paraId="275B594E" w14:textId="52A04BBF" w:rsidR="00626EA0" w:rsidRDefault="0000152A" w:rsidP="004575A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Thilo Weiermann wurde zum Abschied eine </w:t>
      </w:r>
      <w:proofErr w:type="spellStart"/>
      <w:r>
        <w:rPr>
          <w:rFonts w:ascii="Arial" w:hAnsi="Arial" w:cs="Arial"/>
          <w:sz w:val="22"/>
          <w:szCs w:val="22"/>
        </w:rPr>
        <w:t>Glasoase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4575A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in Miniatur überreicht.</w:t>
      </w:r>
    </w:p>
    <w:p w14:paraId="680DEE4D" w14:textId="77777777" w:rsidR="00D060C9" w:rsidRDefault="00D060C9" w:rsidP="001C184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DBF6D2" w14:textId="2A120C96" w:rsidR="00F95ECA" w:rsidRDefault="00F95E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C72459B" w14:textId="77777777" w:rsidR="00F95ECA" w:rsidRDefault="00F95ECA" w:rsidP="001C184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4A5DCBD" w14:textId="77777777" w:rsidR="00F95ECA" w:rsidRDefault="00F95ECA" w:rsidP="001C184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29ED104" w14:textId="26E54572" w:rsidR="00EC08E4" w:rsidRDefault="004575A6" w:rsidP="001C18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D2AE3DD" wp14:editId="5D65ECFD">
            <wp:extent cx="3248025" cy="2163145"/>
            <wp:effectExtent l="0" t="0" r="0" b="8890"/>
            <wp:docPr id="127502852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57" cy="218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862E8" w14:textId="560F3827" w:rsidR="00EC08E4" w:rsidRPr="0000152A" w:rsidRDefault="0000152A" w:rsidP="001C184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0152A">
        <w:rPr>
          <w:rFonts w:ascii="Arial" w:hAnsi="Arial" w:cs="Arial"/>
          <w:b/>
          <w:bCs/>
          <w:sz w:val="22"/>
          <w:szCs w:val="22"/>
        </w:rPr>
        <w:t>Bild 2:</w:t>
      </w:r>
    </w:p>
    <w:p w14:paraId="50CED6D7" w14:textId="49208565" w:rsidR="0000152A" w:rsidRDefault="0000152A" w:rsidP="004575A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Walter Strässle</w:t>
      </w:r>
      <w:r w:rsidR="00B2430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B24302">
        <w:rPr>
          <w:rFonts w:ascii="Arial" w:hAnsi="Arial" w:cs="Arial"/>
          <w:sz w:val="22"/>
          <w:szCs w:val="22"/>
        </w:rPr>
        <w:t>re</w:t>
      </w:r>
      <w:proofErr w:type="spellEnd"/>
      <w:r w:rsidR="00B24302">
        <w:rPr>
          <w:rFonts w:ascii="Arial" w:hAnsi="Arial" w:cs="Arial"/>
          <w:sz w:val="22"/>
          <w:szCs w:val="22"/>
        </w:rPr>
        <w:t>.)</w:t>
      </w:r>
      <w:r>
        <w:rPr>
          <w:rFonts w:ascii="Arial" w:hAnsi="Arial" w:cs="Arial"/>
          <w:sz w:val="22"/>
          <w:szCs w:val="22"/>
        </w:rPr>
        <w:t>, Verwaltungsratspräsident de</w:t>
      </w:r>
      <w:r w:rsidR="00B2430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B24302">
        <w:rPr>
          <w:rFonts w:ascii="Arial" w:hAnsi="Arial" w:cs="Arial"/>
          <w:sz w:val="22"/>
          <w:szCs w:val="22"/>
        </w:rPr>
        <w:t xml:space="preserve">Mehrheitseigners </w:t>
      </w:r>
      <w:r w:rsidR="00DC2D75">
        <w:rPr>
          <w:rFonts w:ascii="Arial" w:hAnsi="Arial" w:cs="Arial"/>
          <w:sz w:val="22"/>
          <w:szCs w:val="22"/>
        </w:rPr>
        <w:br/>
      </w:r>
      <w:proofErr w:type="spellStart"/>
      <w:r>
        <w:rPr>
          <w:rFonts w:ascii="Arial" w:hAnsi="Arial" w:cs="Arial"/>
          <w:sz w:val="22"/>
          <w:szCs w:val="22"/>
        </w:rPr>
        <w:t>Griesser</w:t>
      </w:r>
      <w:proofErr w:type="spellEnd"/>
      <w:r>
        <w:rPr>
          <w:rFonts w:ascii="Arial" w:hAnsi="Arial" w:cs="Arial"/>
          <w:sz w:val="22"/>
          <w:szCs w:val="22"/>
        </w:rPr>
        <w:t xml:space="preserve"> Gruppe, ehrte Thilo Weiermann in seiner Dankesrede.</w:t>
      </w:r>
    </w:p>
    <w:p w14:paraId="79D04363" w14:textId="77777777" w:rsidR="0000152A" w:rsidRDefault="0000152A" w:rsidP="001C184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CAC093" w14:textId="77777777" w:rsidR="0000152A" w:rsidRDefault="0000152A" w:rsidP="001C184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3DC38E" w14:textId="7B9BC1A5" w:rsidR="00EC08E4" w:rsidRDefault="004575A6" w:rsidP="001C18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C24CA73" wp14:editId="5ABAFD9D">
            <wp:extent cx="3238500" cy="2156801"/>
            <wp:effectExtent l="0" t="0" r="0" b="0"/>
            <wp:docPr id="209414009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580" cy="217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85216" w14:textId="402AD3F9" w:rsidR="007D67CB" w:rsidRPr="0000152A" w:rsidRDefault="0000152A" w:rsidP="001C184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0152A">
        <w:rPr>
          <w:rFonts w:ascii="Arial" w:hAnsi="Arial" w:cs="Arial"/>
          <w:b/>
          <w:bCs/>
          <w:sz w:val="22"/>
          <w:szCs w:val="22"/>
        </w:rPr>
        <w:t>Bild 3:</w:t>
      </w:r>
    </w:p>
    <w:p w14:paraId="57D7E61A" w14:textId="576F5F32" w:rsidR="0000152A" w:rsidRDefault="0000152A" w:rsidP="004575A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Thilo Weiermann wünschte seinem Nachfolger Tim Füldner </w:t>
      </w:r>
      <w:r w:rsidR="00B24302">
        <w:rPr>
          <w:rFonts w:ascii="Arial" w:hAnsi="Arial" w:cs="Arial"/>
          <w:sz w:val="22"/>
          <w:szCs w:val="22"/>
        </w:rPr>
        <w:t>(</w:t>
      </w:r>
      <w:r w:rsidR="003E1533">
        <w:rPr>
          <w:rFonts w:ascii="Arial" w:hAnsi="Arial" w:cs="Arial"/>
          <w:sz w:val="22"/>
          <w:szCs w:val="22"/>
        </w:rPr>
        <w:t>li</w:t>
      </w:r>
      <w:r w:rsidR="00B24302">
        <w:rPr>
          <w:rFonts w:ascii="Arial" w:hAnsi="Arial" w:cs="Arial"/>
          <w:sz w:val="22"/>
          <w:szCs w:val="22"/>
        </w:rPr>
        <w:t xml:space="preserve">.) </w:t>
      </w:r>
      <w:r>
        <w:rPr>
          <w:rFonts w:ascii="Arial" w:hAnsi="Arial" w:cs="Arial"/>
          <w:sz w:val="22"/>
          <w:szCs w:val="22"/>
        </w:rPr>
        <w:t>viel Glück und übergab ihm den symbolischen Schlüssel zum Unternehmen.</w:t>
      </w:r>
    </w:p>
    <w:p w14:paraId="0EAFFB3E" w14:textId="77777777" w:rsidR="007D67CB" w:rsidRDefault="007D67CB" w:rsidP="001C184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39436D" w14:textId="77777777" w:rsidR="0000152A" w:rsidRDefault="0000152A" w:rsidP="00852FB4">
      <w:pPr>
        <w:spacing w:line="360" w:lineRule="auto"/>
        <w:rPr>
          <w:rFonts w:ascii="Arial" w:hAnsi="Arial" w:cs="Arial"/>
          <w:sz w:val="22"/>
          <w:szCs w:val="22"/>
        </w:rPr>
      </w:pPr>
    </w:p>
    <w:p w14:paraId="6198E428" w14:textId="36DC80E5" w:rsidR="00EE0D5C" w:rsidRPr="0000152A" w:rsidRDefault="00B90042" w:rsidP="00852FB4">
      <w:pPr>
        <w:spacing w:line="360" w:lineRule="auto"/>
        <w:rPr>
          <w:rFonts w:ascii="Arial" w:hAnsi="Arial" w:cs="Arial"/>
          <w:sz w:val="22"/>
          <w:szCs w:val="22"/>
        </w:rPr>
      </w:pPr>
      <w:r w:rsidRPr="0000152A">
        <w:rPr>
          <w:rFonts w:ascii="Arial" w:hAnsi="Arial" w:cs="Arial"/>
          <w:sz w:val="22"/>
          <w:szCs w:val="22"/>
        </w:rPr>
        <w:t>Foto</w:t>
      </w:r>
      <w:r w:rsidR="0000152A">
        <w:rPr>
          <w:rFonts w:ascii="Arial" w:hAnsi="Arial" w:cs="Arial"/>
          <w:sz w:val="22"/>
          <w:szCs w:val="22"/>
        </w:rPr>
        <w:t>s</w:t>
      </w:r>
      <w:r w:rsidRPr="0000152A">
        <w:rPr>
          <w:rFonts w:ascii="Arial" w:hAnsi="Arial" w:cs="Arial"/>
          <w:sz w:val="22"/>
          <w:szCs w:val="22"/>
        </w:rPr>
        <w:t xml:space="preserve">: Weinor GmbH &amp; Co. KG </w:t>
      </w:r>
    </w:p>
    <w:sectPr w:rsidR="00EE0D5C" w:rsidRPr="0000152A" w:rsidSect="005B1638">
      <w:headerReference w:type="default" r:id="rId12"/>
      <w:pgSz w:w="11906" w:h="16838"/>
      <w:pgMar w:top="3119" w:right="3119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43D56" w14:textId="77777777" w:rsidR="00665345" w:rsidRDefault="00665345" w:rsidP="006B5BC1">
      <w:r>
        <w:separator/>
      </w:r>
    </w:p>
  </w:endnote>
  <w:endnote w:type="continuationSeparator" w:id="0">
    <w:p w14:paraId="4C354825" w14:textId="77777777" w:rsidR="00665345" w:rsidRDefault="00665345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Arial"/>
    <w:panose1 w:val="00000000000000000000"/>
    <w:charset w:val="00"/>
    <w:family w:val="swiss"/>
    <w:notTrueType/>
    <w:pitch w:val="variable"/>
    <w:sig w:usb0="A00002AF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CE8C" w14:textId="77777777" w:rsidR="00665345" w:rsidRDefault="00665345" w:rsidP="006B5BC1">
      <w:r>
        <w:separator/>
      </w:r>
    </w:p>
  </w:footnote>
  <w:footnote w:type="continuationSeparator" w:id="0">
    <w:p w14:paraId="268BAE34" w14:textId="77777777" w:rsidR="00665345" w:rsidRDefault="00665345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165C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3E8F5CF2" wp14:editId="1CED86C2">
          <wp:extent cx="1098550" cy="1373892"/>
          <wp:effectExtent l="0" t="0" r="635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391C9B"/>
    <w:multiLevelType w:val="hybridMultilevel"/>
    <w:tmpl w:val="5F4E98A2"/>
    <w:lvl w:ilvl="0" w:tplc="04048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A5851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5D4A6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843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82069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FD4DE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3F875B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86604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C4E63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4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 w16cid:durableId="1530411729">
    <w:abstractNumId w:val="9"/>
  </w:num>
  <w:num w:numId="2" w16cid:durableId="1447040593">
    <w:abstractNumId w:val="15"/>
  </w:num>
  <w:num w:numId="3" w16cid:durableId="529757944">
    <w:abstractNumId w:val="11"/>
  </w:num>
  <w:num w:numId="4" w16cid:durableId="150602238">
    <w:abstractNumId w:val="4"/>
  </w:num>
  <w:num w:numId="5" w16cid:durableId="383911093">
    <w:abstractNumId w:val="12"/>
  </w:num>
  <w:num w:numId="6" w16cid:durableId="1321272371">
    <w:abstractNumId w:val="16"/>
  </w:num>
  <w:num w:numId="7" w16cid:durableId="399906162">
    <w:abstractNumId w:val="14"/>
  </w:num>
  <w:num w:numId="8" w16cid:durableId="357435985">
    <w:abstractNumId w:val="5"/>
  </w:num>
  <w:num w:numId="9" w16cid:durableId="1720276776">
    <w:abstractNumId w:val="6"/>
  </w:num>
  <w:num w:numId="10" w16cid:durableId="690225607">
    <w:abstractNumId w:val="7"/>
  </w:num>
  <w:num w:numId="11" w16cid:durableId="1406486803">
    <w:abstractNumId w:val="17"/>
  </w:num>
  <w:num w:numId="12" w16cid:durableId="303706461">
    <w:abstractNumId w:val="18"/>
  </w:num>
  <w:num w:numId="13" w16cid:durableId="546258299">
    <w:abstractNumId w:val="13"/>
  </w:num>
  <w:num w:numId="14" w16cid:durableId="1785660345">
    <w:abstractNumId w:val="0"/>
  </w:num>
  <w:num w:numId="15" w16cid:durableId="724640985">
    <w:abstractNumId w:val="1"/>
  </w:num>
  <w:num w:numId="16" w16cid:durableId="187719878">
    <w:abstractNumId w:val="4"/>
  </w:num>
  <w:num w:numId="17" w16cid:durableId="2014990497">
    <w:abstractNumId w:val="10"/>
  </w:num>
  <w:num w:numId="18" w16cid:durableId="1367098545">
    <w:abstractNumId w:val="3"/>
  </w:num>
  <w:num w:numId="19" w16cid:durableId="1436166647">
    <w:abstractNumId w:val="2"/>
  </w:num>
  <w:num w:numId="20" w16cid:durableId="6370333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0"/>
    <w:rsid w:val="0000152A"/>
    <w:rsid w:val="0000233F"/>
    <w:rsid w:val="000023EE"/>
    <w:rsid w:val="000039B0"/>
    <w:rsid w:val="00010C3C"/>
    <w:rsid w:val="00011849"/>
    <w:rsid w:val="00017A8C"/>
    <w:rsid w:val="00022585"/>
    <w:rsid w:val="000307AF"/>
    <w:rsid w:val="00032B3B"/>
    <w:rsid w:val="0003623D"/>
    <w:rsid w:val="00056904"/>
    <w:rsid w:val="000574A6"/>
    <w:rsid w:val="00061538"/>
    <w:rsid w:val="0006157C"/>
    <w:rsid w:val="00066F07"/>
    <w:rsid w:val="000725B9"/>
    <w:rsid w:val="000878EF"/>
    <w:rsid w:val="00091E62"/>
    <w:rsid w:val="000A0D2B"/>
    <w:rsid w:val="000A6291"/>
    <w:rsid w:val="000B3BC2"/>
    <w:rsid w:val="000C7F86"/>
    <w:rsid w:val="000D76C8"/>
    <w:rsid w:val="000E1DEA"/>
    <w:rsid w:val="000E4BF0"/>
    <w:rsid w:val="000E7C3D"/>
    <w:rsid w:val="000F2477"/>
    <w:rsid w:val="000F3E63"/>
    <w:rsid w:val="001043E0"/>
    <w:rsid w:val="00107B23"/>
    <w:rsid w:val="0011298F"/>
    <w:rsid w:val="00122080"/>
    <w:rsid w:val="00124C92"/>
    <w:rsid w:val="00125D23"/>
    <w:rsid w:val="00132499"/>
    <w:rsid w:val="00143189"/>
    <w:rsid w:val="001450D9"/>
    <w:rsid w:val="00150CFD"/>
    <w:rsid w:val="00153046"/>
    <w:rsid w:val="00160BBB"/>
    <w:rsid w:val="00162F74"/>
    <w:rsid w:val="001671A6"/>
    <w:rsid w:val="00170865"/>
    <w:rsid w:val="00173601"/>
    <w:rsid w:val="00174E36"/>
    <w:rsid w:val="00175CF9"/>
    <w:rsid w:val="0019702F"/>
    <w:rsid w:val="00197C5B"/>
    <w:rsid w:val="001A6512"/>
    <w:rsid w:val="001B5376"/>
    <w:rsid w:val="001C1845"/>
    <w:rsid w:val="001C1F94"/>
    <w:rsid w:val="001D21F6"/>
    <w:rsid w:val="001D644B"/>
    <w:rsid w:val="001E0D4E"/>
    <w:rsid w:val="001E72BD"/>
    <w:rsid w:val="00201590"/>
    <w:rsid w:val="00202C23"/>
    <w:rsid w:val="00206557"/>
    <w:rsid w:val="00212393"/>
    <w:rsid w:val="002173ED"/>
    <w:rsid w:val="00223500"/>
    <w:rsid w:val="00224504"/>
    <w:rsid w:val="0022637E"/>
    <w:rsid w:val="0023180E"/>
    <w:rsid w:val="00241182"/>
    <w:rsid w:val="00243FAD"/>
    <w:rsid w:val="00273155"/>
    <w:rsid w:val="00276C34"/>
    <w:rsid w:val="00281271"/>
    <w:rsid w:val="002904BA"/>
    <w:rsid w:val="00291D2B"/>
    <w:rsid w:val="00292478"/>
    <w:rsid w:val="00294156"/>
    <w:rsid w:val="002947CC"/>
    <w:rsid w:val="002A2915"/>
    <w:rsid w:val="002A6F51"/>
    <w:rsid w:val="002B75A8"/>
    <w:rsid w:val="002C3AF3"/>
    <w:rsid w:val="002C4ACF"/>
    <w:rsid w:val="002C627A"/>
    <w:rsid w:val="002D4526"/>
    <w:rsid w:val="002D5006"/>
    <w:rsid w:val="002E651C"/>
    <w:rsid w:val="002E6A63"/>
    <w:rsid w:val="002E7E51"/>
    <w:rsid w:val="00300CE9"/>
    <w:rsid w:val="00301C3D"/>
    <w:rsid w:val="003035C2"/>
    <w:rsid w:val="0030415B"/>
    <w:rsid w:val="00304A46"/>
    <w:rsid w:val="0031110D"/>
    <w:rsid w:val="0031310F"/>
    <w:rsid w:val="003170DE"/>
    <w:rsid w:val="003215A3"/>
    <w:rsid w:val="00324697"/>
    <w:rsid w:val="003263DA"/>
    <w:rsid w:val="00333662"/>
    <w:rsid w:val="00333A37"/>
    <w:rsid w:val="00334619"/>
    <w:rsid w:val="003417BB"/>
    <w:rsid w:val="00345CAE"/>
    <w:rsid w:val="003473F9"/>
    <w:rsid w:val="00354113"/>
    <w:rsid w:val="00366941"/>
    <w:rsid w:val="0037714E"/>
    <w:rsid w:val="00377D6C"/>
    <w:rsid w:val="00381FF3"/>
    <w:rsid w:val="0038791A"/>
    <w:rsid w:val="003975B9"/>
    <w:rsid w:val="003B0C39"/>
    <w:rsid w:val="003B38E5"/>
    <w:rsid w:val="003B3D43"/>
    <w:rsid w:val="003B43AD"/>
    <w:rsid w:val="003C03ED"/>
    <w:rsid w:val="003C0A7D"/>
    <w:rsid w:val="003C5AF9"/>
    <w:rsid w:val="003D23C9"/>
    <w:rsid w:val="003D273A"/>
    <w:rsid w:val="003D753A"/>
    <w:rsid w:val="003E0ADE"/>
    <w:rsid w:val="003E1533"/>
    <w:rsid w:val="003E5211"/>
    <w:rsid w:val="003E6C15"/>
    <w:rsid w:val="003F7462"/>
    <w:rsid w:val="004017C7"/>
    <w:rsid w:val="00404A85"/>
    <w:rsid w:val="00411D00"/>
    <w:rsid w:val="0041447E"/>
    <w:rsid w:val="004211D3"/>
    <w:rsid w:val="004217AB"/>
    <w:rsid w:val="00423197"/>
    <w:rsid w:val="00427616"/>
    <w:rsid w:val="00437AA0"/>
    <w:rsid w:val="00437ADB"/>
    <w:rsid w:val="00445096"/>
    <w:rsid w:val="00445465"/>
    <w:rsid w:val="004464C0"/>
    <w:rsid w:val="004575A6"/>
    <w:rsid w:val="00457692"/>
    <w:rsid w:val="004608CE"/>
    <w:rsid w:val="00465677"/>
    <w:rsid w:val="004663F9"/>
    <w:rsid w:val="004736CD"/>
    <w:rsid w:val="004753F1"/>
    <w:rsid w:val="00485EA0"/>
    <w:rsid w:val="004938B4"/>
    <w:rsid w:val="00497E7C"/>
    <w:rsid w:val="004A02A8"/>
    <w:rsid w:val="004A1F2F"/>
    <w:rsid w:val="004B4755"/>
    <w:rsid w:val="004B6D2F"/>
    <w:rsid w:val="004C2F8F"/>
    <w:rsid w:val="004D696E"/>
    <w:rsid w:val="004E2221"/>
    <w:rsid w:val="004E2A6D"/>
    <w:rsid w:val="004E5A52"/>
    <w:rsid w:val="004E5EC5"/>
    <w:rsid w:val="004E6054"/>
    <w:rsid w:val="004F220D"/>
    <w:rsid w:val="004F3BC1"/>
    <w:rsid w:val="004F57CE"/>
    <w:rsid w:val="004F6DCD"/>
    <w:rsid w:val="004F7D6E"/>
    <w:rsid w:val="00503155"/>
    <w:rsid w:val="00506B21"/>
    <w:rsid w:val="005143D7"/>
    <w:rsid w:val="00517C30"/>
    <w:rsid w:val="00517E43"/>
    <w:rsid w:val="00521021"/>
    <w:rsid w:val="0052225D"/>
    <w:rsid w:val="00522D25"/>
    <w:rsid w:val="0052402A"/>
    <w:rsid w:val="00527FC2"/>
    <w:rsid w:val="0053263F"/>
    <w:rsid w:val="00533751"/>
    <w:rsid w:val="00534B07"/>
    <w:rsid w:val="005358BA"/>
    <w:rsid w:val="00535939"/>
    <w:rsid w:val="00536860"/>
    <w:rsid w:val="00537DD4"/>
    <w:rsid w:val="00541397"/>
    <w:rsid w:val="00542ACB"/>
    <w:rsid w:val="00543D14"/>
    <w:rsid w:val="00543F90"/>
    <w:rsid w:val="005447BF"/>
    <w:rsid w:val="00545A6C"/>
    <w:rsid w:val="0054649C"/>
    <w:rsid w:val="00547094"/>
    <w:rsid w:val="00547443"/>
    <w:rsid w:val="00547DDF"/>
    <w:rsid w:val="00554073"/>
    <w:rsid w:val="00554ED7"/>
    <w:rsid w:val="00555ABE"/>
    <w:rsid w:val="00556A22"/>
    <w:rsid w:val="00556E63"/>
    <w:rsid w:val="00564E3B"/>
    <w:rsid w:val="005659CE"/>
    <w:rsid w:val="00570232"/>
    <w:rsid w:val="00575616"/>
    <w:rsid w:val="00587C0D"/>
    <w:rsid w:val="005901F7"/>
    <w:rsid w:val="00592EDE"/>
    <w:rsid w:val="00597629"/>
    <w:rsid w:val="005A0554"/>
    <w:rsid w:val="005A3C1B"/>
    <w:rsid w:val="005A5FBD"/>
    <w:rsid w:val="005B06C7"/>
    <w:rsid w:val="005B1638"/>
    <w:rsid w:val="005B1670"/>
    <w:rsid w:val="005C0B4D"/>
    <w:rsid w:val="005C1905"/>
    <w:rsid w:val="005C232A"/>
    <w:rsid w:val="005E61B7"/>
    <w:rsid w:val="005E7AD9"/>
    <w:rsid w:val="005E7C83"/>
    <w:rsid w:val="006118E1"/>
    <w:rsid w:val="006119BF"/>
    <w:rsid w:val="00616716"/>
    <w:rsid w:val="00623AF0"/>
    <w:rsid w:val="0062646A"/>
    <w:rsid w:val="00626EA0"/>
    <w:rsid w:val="00642EEC"/>
    <w:rsid w:val="00644CF6"/>
    <w:rsid w:val="00647093"/>
    <w:rsid w:val="00664395"/>
    <w:rsid w:val="00664FEF"/>
    <w:rsid w:val="00665345"/>
    <w:rsid w:val="0066566C"/>
    <w:rsid w:val="00665987"/>
    <w:rsid w:val="00684032"/>
    <w:rsid w:val="00684EC8"/>
    <w:rsid w:val="006869D7"/>
    <w:rsid w:val="00687523"/>
    <w:rsid w:val="006A17F6"/>
    <w:rsid w:val="006A3B93"/>
    <w:rsid w:val="006A5969"/>
    <w:rsid w:val="006B5BC1"/>
    <w:rsid w:val="006B7254"/>
    <w:rsid w:val="006C2F31"/>
    <w:rsid w:val="006C2F93"/>
    <w:rsid w:val="006C5231"/>
    <w:rsid w:val="006D5855"/>
    <w:rsid w:val="006E7DEB"/>
    <w:rsid w:val="00705D59"/>
    <w:rsid w:val="0071361C"/>
    <w:rsid w:val="00723E0E"/>
    <w:rsid w:val="00727FDB"/>
    <w:rsid w:val="00740239"/>
    <w:rsid w:val="00747AF3"/>
    <w:rsid w:val="00751C1F"/>
    <w:rsid w:val="00755067"/>
    <w:rsid w:val="00762BEA"/>
    <w:rsid w:val="00764C79"/>
    <w:rsid w:val="0077017F"/>
    <w:rsid w:val="00775E31"/>
    <w:rsid w:val="00776043"/>
    <w:rsid w:val="00776F45"/>
    <w:rsid w:val="00781C46"/>
    <w:rsid w:val="007827D7"/>
    <w:rsid w:val="007934E4"/>
    <w:rsid w:val="00793E3C"/>
    <w:rsid w:val="00794052"/>
    <w:rsid w:val="007A41D7"/>
    <w:rsid w:val="007A5494"/>
    <w:rsid w:val="007A65E3"/>
    <w:rsid w:val="007A6D66"/>
    <w:rsid w:val="007B07D5"/>
    <w:rsid w:val="007B29A5"/>
    <w:rsid w:val="007B5633"/>
    <w:rsid w:val="007B6708"/>
    <w:rsid w:val="007D2F7D"/>
    <w:rsid w:val="007D5BA3"/>
    <w:rsid w:val="007D67CB"/>
    <w:rsid w:val="007E7762"/>
    <w:rsid w:val="007F134C"/>
    <w:rsid w:val="0080071E"/>
    <w:rsid w:val="0080730E"/>
    <w:rsid w:val="00811633"/>
    <w:rsid w:val="00817203"/>
    <w:rsid w:val="00817823"/>
    <w:rsid w:val="008244EB"/>
    <w:rsid w:val="0084056E"/>
    <w:rsid w:val="00852FB4"/>
    <w:rsid w:val="008549FF"/>
    <w:rsid w:val="00863670"/>
    <w:rsid w:val="00892015"/>
    <w:rsid w:val="008929F1"/>
    <w:rsid w:val="0089338A"/>
    <w:rsid w:val="00893C3B"/>
    <w:rsid w:val="00895FE4"/>
    <w:rsid w:val="008A3A87"/>
    <w:rsid w:val="008A469C"/>
    <w:rsid w:val="008B1666"/>
    <w:rsid w:val="008B692A"/>
    <w:rsid w:val="008B755A"/>
    <w:rsid w:val="008E0CAC"/>
    <w:rsid w:val="009048EF"/>
    <w:rsid w:val="00914024"/>
    <w:rsid w:val="0091722D"/>
    <w:rsid w:val="00930A01"/>
    <w:rsid w:val="00930EDD"/>
    <w:rsid w:val="00931577"/>
    <w:rsid w:val="00934C0C"/>
    <w:rsid w:val="00943415"/>
    <w:rsid w:val="00945514"/>
    <w:rsid w:val="00950F2E"/>
    <w:rsid w:val="009550FD"/>
    <w:rsid w:val="0095514A"/>
    <w:rsid w:val="00956541"/>
    <w:rsid w:val="0096241F"/>
    <w:rsid w:val="00970C2D"/>
    <w:rsid w:val="00971F0E"/>
    <w:rsid w:val="00980769"/>
    <w:rsid w:val="009816C8"/>
    <w:rsid w:val="00981757"/>
    <w:rsid w:val="009824B2"/>
    <w:rsid w:val="0098375F"/>
    <w:rsid w:val="00991F44"/>
    <w:rsid w:val="009961D3"/>
    <w:rsid w:val="009A6A10"/>
    <w:rsid w:val="009A7216"/>
    <w:rsid w:val="009B5E32"/>
    <w:rsid w:val="009C1F05"/>
    <w:rsid w:val="009D18D0"/>
    <w:rsid w:val="009D2DD3"/>
    <w:rsid w:val="009D4E19"/>
    <w:rsid w:val="009D6079"/>
    <w:rsid w:val="009E286A"/>
    <w:rsid w:val="009E5649"/>
    <w:rsid w:val="009F45F3"/>
    <w:rsid w:val="009F6F26"/>
    <w:rsid w:val="00A242F2"/>
    <w:rsid w:val="00A26C52"/>
    <w:rsid w:val="00A337AA"/>
    <w:rsid w:val="00A41C9C"/>
    <w:rsid w:val="00A4536E"/>
    <w:rsid w:val="00A45835"/>
    <w:rsid w:val="00A47CB8"/>
    <w:rsid w:val="00A55887"/>
    <w:rsid w:val="00A56DFB"/>
    <w:rsid w:val="00A62F3D"/>
    <w:rsid w:val="00A73E96"/>
    <w:rsid w:val="00A75F77"/>
    <w:rsid w:val="00A76701"/>
    <w:rsid w:val="00A92281"/>
    <w:rsid w:val="00AA1067"/>
    <w:rsid w:val="00AA319B"/>
    <w:rsid w:val="00AA38E4"/>
    <w:rsid w:val="00AA6C69"/>
    <w:rsid w:val="00AA7B33"/>
    <w:rsid w:val="00AB7BA2"/>
    <w:rsid w:val="00AC182F"/>
    <w:rsid w:val="00AD10FC"/>
    <w:rsid w:val="00AD2AF0"/>
    <w:rsid w:val="00AD38EB"/>
    <w:rsid w:val="00AE6C2E"/>
    <w:rsid w:val="00AF1734"/>
    <w:rsid w:val="00B00265"/>
    <w:rsid w:val="00B00871"/>
    <w:rsid w:val="00B00EEE"/>
    <w:rsid w:val="00B0594B"/>
    <w:rsid w:val="00B118DC"/>
    <w:rsid w:val="00B130AA"/>
    <w:rsid w:val="00B152EA"/>
    <w:rsid w:val="00B23459"/>
    <w:rsid w:val="00B23F23"/>
    <w:rsid w:val="00B24302"/>
    <w:rsid w:val="00B366ED"/>
    <w:rsid w:val="00B36EEE"/>
    <w:rsid w:val="00B37849"/>
    <w:rsid w:val="00B46171"/>
    <w:rsid w:val="00B47B1A"/>
    <w:rsid w:val="00B50D5E"/>
    <w:rsid w:val="00B52240"/>
    <w:rsid w:val="00B55C22"/>
    <w:rsid w:val="00B56D50"/>
    <w:rsid w:val="00B75952"/>
    <w:rsid w:val="00B90042"/>
    <w:rsid w:val="00B90923"/>
    <w:rsid w:val="00B90BA0"/>
    <w:rsid w:val="00B95F8C"/>
    <w:rsid w:val="00BA0BA7"/>
    <w:rsid w:val="00BB682F"/>
    <w:rsid w:val="00BC0AC9"/>
    <w:rsid w:val="00BC14AF"/>
    <w:rsid w:val="00BD1380"/>
    <w:rsid w:val="00BD2E56"/>
    <w:rsid w:val="00BD4DCE"/>
    <w:rsid w:val="00BD542E"/>
    <w:rsid w:val="00BD7671"/>
    <w:rsid w:val="00BE0DE7"/>
    <w:rsid w:val="00BE2F9C"/>
    <w:rsid w:val="00BE6744"/>
    <w:rsid w:val="00BF1594"/>
    <w:rsid w:val="00BF1616"/>
    <w:rsid w:val="00BF5B17"/>
    <w:rsid w:val="00BF666B"/>
    <w:rsid w:val="00BF6BB1"/>
    <w:rsid w:val="00C062D3"/>
    <w:rsid w:val="00C17657"/>
    <w:rsid w:val="00C179C5"/>
    <w:rsid w:val="00C21ADB"/>
    <w:rsid w:val="00C24449"/>
    <w:rsid w:val="00C263A4"/>
    <w:rsid w:val="00C26C1B"/>
    <w:rsid w:val="00C2780D"/>
    <w:rsid w:val="00C34FB8"/>
    <w:rsid w:val="00C37B83"/>
    <w:rsid w:val="00C41509"/>
    <w:rsid w:val="00C41E9D"/>
    <w:rsid w:val="00C4492F"/>
    <w:rsid w:val="00C45D03"/>
    <w:rsid w:val="00C473CE"/>
    <w:rsid w:val="00C47E32"/>
    <w:rsid w:val="00C52199"/>
    <w:rsid w:val="00C60DEB"/>
    <w:rsid w:val="00C6141F"/>
    <w:rsid w:val="00C63F70"/>
    <w:rsid w:val="00C729DE"/>
    <w:rsid w:val="00C75C50"/>
    <w:rsid w:val="00C84459"/>
    <w:rsid w:val="00C8706F"/>
    <w:rsid w:val="00C91341"/>
    <w:rsid w:val="00C9329F"/>
    <w:rsid w:val="00C94234"/>
    <w:rsid w:val="00CA0D7F"/>
    <w:rsid w:val="00CA735A"/>
    <w:rsid w:val="00CB2B44"/>
    <w:rsid w:val="00CB4AD2"/>
    <w:rsid w:val="00CB5F37"/>
    <w:rsid w:val="00CC05AF"/>
    <w:rsid w:val="00CD5ABB"/>
    <w:rsid w:val="00CE1777"/>
    <w:rsid w:val="00CE1BAE"/>
    <w:rsid w:val="00CE7CD3"/>
    <w:rsid w:val="00CF3A7D"/>
    <w:rsid w:val="00D040B7"/>
    <w:rsid w:val="00D060C9"/>
    <w:rsid w:val="00D100A9"/>
    <w:rsid w:val="00D105DA"/>
    <w:rsid w:val="00D10A39"/>
    <w:rsid w:val="00D170F4"/>
    <w:rsid w:val="00D201E2"/>
    <w:rsid w:val="00D27DB6"/>
    <w:rsid w:val="00D3304C"/>
    <w:rsid w:val="00D33B74"/>
    <w:rsid w:val="00D36D4D"/>
    <w:rsid w:val="00D45F5A"/>
    <w:rsid w:val="00D511D4"/>
    <w:rsid w:val="00D5753E"/>
    <w:rsid w:val="00D64308"/>
    <w:rsid w:val="00D717B9"/>
    <w:rsid w:val="00D73680"/>
    <w:rsid w:val="00D73ACC"/>
    <w:rsid w:val="00D76DD8"/>
    <w:rsid w:val="00D80943"/>
    <w:rsid w:val="00D900D0"/>
    <w:rsid w:val="00D9072F"/>
    <w:rsid w:val="00D92B28"/>
    <w:rsid w:val="00D96B0B"/>
    <w:rsid w:val="00DA2361"/>
    <w:rsid w:val="00DA2769"/>
    <w:rsid w:val="00DA29E8"/>
    <w:rsid w:val="00DB2E32"/>
    <w:rsid w:val="00DB3EAA"/>
    <w:rsid w:val="00DC01D5"/>
    <w:rsid w:val="00DC2D75"/>
    <w:rsid w:val="00DC4597"/>
    <w:rsid w:val="00DD2E3F"/>
    <w:rsid w:val="00DE4FEA"/>
    <w:rsid w:val="00DF0956"/>
    <w:rsid w:val="00DF3F51"/>
    <w:rsid w:val="00DF51FE"/>
    <w:rsid w:val="00E059FD"/>
    <w:rsid w:val="00E12A4C"/>
    <w:rsid w:val="00E17B3D"/>
    <w:rsid w:val="00E266E4"/>
    <w:rsid w:val="00E3131A"/>
    <w:rsid w:val="00E360D4"/>
    <w:rsid w:val="00E40274"/>
    <w:rsid w:val="00E50318"/>
    <w:rsid w:val="00E53ED6"/>
    <w:rsid w:val="00E54B4D"/>
    <w:rsid w:val="00E5639A"/>
    <w:rsid w:val="00E61708"/>
    <w:rsid w:val="00E64A8D"/>
    <w:rsid w:val="00E701E6"/>
    <w:rsid w:val="00E72BA7"/>
    <w:rsid w:val="00E72BF2"/>
    <w:rsid w:val="00E72E18"/>
    <w:rsid w:val="00E75F4F"/>
    <w:rsid w:val="00E76438"/>
    <w:rsid w:val="00E76879"/>
    <w:rsid w:val="00E91222"/>
    <w:rsid w:val="00EA032C"/>
    <w:rsid w:val="00EA40D8"/>
    <w:rsid w:val="00EA6F96"/>
    <w:rsid w:val="00EB19FF"/>
    <w:rsid w:val="00EB352E"/>
    <w:rsid w:val="00EC08E4"/>
    <w:rsid w:val="00EC2E04"/>
    <w:rsid w:val="00EC57E2"/>
    <w:rsid w:val="00EC59A5"/>
    <w:rsid w:val="00ED4F9C"/>
    <w:rsid w:val="00ED76B6"/>
    <w:rsid w:val="00EE0D5C"/>
    <w:rsid w:val="00EE253B"/>
    <w:rsid w:val="00EE4EC9"/>
    <w:rsid w:val="00EF4F96"/>
    <w:rsid w:val="00F01AFE"/>
    <w:rsid w:val="00F01B6D"/>
    <w:rsid w:val="00F2306F"/>
    <w:rsid w:val="00F23507"/>
    <w:rsid w:val="00F24EF7"/>
    <w:rsid w:val="00F31437"/>
    <w:rsid w:val="00F31C28"/>
    <w:rsid w:val="00F3257B"/>
    <w:rsid w:val="00F34168"/>
    <w:rsid w:val="00F374D1"/>
    <w:rsid w:val="00F45890"/>
    <w:rsid w:val="00F50A46"/>
    <w:rsid w:val="00F611BB"/>
    <w:rsid w:val="00F679AD"/>
    <w:rsid w:val="00F76366"/>
    <w:rsid w:val="00F77559"/>
    <w:rsid w:val="00F81106"/>
    <w:rsid w:val="00F85392"/>
    <w:rsid w:val="00F943DD"/>
    <w:rsid w:val="00F95ECA"/>
    <w:rsid w:val="00FB31C2"/>
    <w:rsid w:val="00FB493C"/>
    <w:rsid w:val="00FB6283"/>
    <w:rsid w:val="00FB6C1E"/>
    <w:rsid w:val="00FC68C0"/>
    <w:rsid w:val="00FC6E23"/>
    <w:rsid w:val="00FD0B6C"/>
    <w:rsid w:val="00FD3A23"/>
    <w:rsid w:val="00FD4722"/>
    <w:rsid w:val="00FD5C9E"/>
    <w:rsid w:val="00FE187E"/>
    <w:rsid w:val="00FF1C79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07A6C8"/>
  <w15:docId w15:val="{0D0C5828-E9FF-9044-A428-13B389B0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7C0D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uiPriority w:val="22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37AA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241182"/>
  </w:style>
  <w:style w:type="paragraph" w:customStyle="1" w:styleId="bodytext">
    <w:name w:val="bodytext"/>
    <w:basedOn w:val="Standard"/>
    <w:rsid w:val="005B1638"/>
    <w:pPr>
      <w:spacing w:before="100" w:beforeAutospacing="1" w:after="100" w:afterAutospacing="1"/>
    </w:pPr>
    <w:rPr>
      <w:szCs w:val="24"/>
    </w:rPr>
  </w:style>
  <w:style w:type="paragraph" w:customStyle="1" w:styleId="s10">
    <w:name w:val="s10"/>
    <w:basedOn w:val="Standard"/>
    <w:uiPriority w:val="99"/>
    <w:rsid w:val="00150CFD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inor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7646D-DC61-4BEF-A11C-557EA465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1931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Christine Mangold</cp:lastModifiedBy>
  <cp:revision>4</cp:revision>
  <cp:lastPrinted>2021-04-28T07:49:00Z</cp:lastPrinted>
  <dcterms:created xsi:type="dcterms:W3CDTF">2023-12-12T09:19:00Z</dcterms:created>
  <dcterms:modified xsi:type="dcterms:W3CDTF">2023-12-14T09:56:00Z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b33a62-c0b3-4cfb-ade7-5b5f8855d76f_Enabled">
    <vt:lpwstr>true</vt:lpwstr>
  </property>
  <property fmtid="{D5CDD505-2E9C-101B-9397-08002B2CF9AE}" pid="3" name="MSIP_Label_9ab33a62-c0b3-4cfb-ade7-5b5f8855d76f_SetDate">
    <vt:lpwstr>2023-11-08T14:16:52Z</vt:lpwstr>
  </property>
  <property fmtid="{D5CDD505-2E9C-101B-9397-08002B2CF9AE}" pid="4" name="MSIP_Label_9ab33a62-c0b3-4cfb-ade7-5b5f8855d76f_Method">
    <vt:lpwstr>Standard</vt:lpwstr>
  </property>
  <property fmtid="{D5CDD505-2E9C-101B-9397-08002B2CF9AE}" pid="5" name="MSIP_Label_9ab33a62-c0b3-4cfb-ade7-5b5f8855d76f_Name">
    <vt:lpwstr>defa4170-0d19-0005-0004-bc88714345d2</vt:lpwstr>
  </property>
  <property fmtid="{D5CDD505-2E9C-101B-9397-08002B2CF9AE}" pid="6" name="MSIP_Label_9ab33a62-c0b3-4cfb-ade7-5b5f8855d76f_SiteId">
    <vt:lpwstr>4f26f9c5-ae44-4367-baf9-0e5105fe54c5</vt:lpwstr>
  </property>
  <property fmtid="{D5CDD505-2E9C-101B-9397-08002B2CF9AE}" pid="7" name="MSIP_Label_9ab33a62-c0b3-4cfb-ade7-5b5f8855d76f_ActionId">
    <vt:lpwstr>4570925b-a3ab-4de0-84f0-df8fdd873b83</vt:lpwstr>
  </property>
  <property fmtid="{D5CDD505-2E9C-101B-9397-08002B2CF9AE}" pid="8" name="MSIP_Label_9ab33a62-c0b3-4cfb-ade7-5b5f8855d76f_ContentBits">
    <vt:lpwstr>0</vt:lpwstr>
  </property>
</Properties>
</file>